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tabs>
          <w:tab w:val="clear" w:pos="708"/>
          <w:tab w:val="left" w:pos="6521" w:leader="none"/>
          <w:tab w:val="right" w:pos="9072" w:leader="none"/>
        </w:tabs>
        <w:jc w:val="end"/>
        <w:rPr>
          <w:rFonts w:cs="Calibri"/>
          <w:b/>
        </w:rPr>
      </w:pPr>
      <w:r>
        <w:rPr>
          <w:rFonts w:cs="Calibri"/>
          <w:b/>
        </w:rPr>
        <w:t>Załącznik nr 1 do zapytania</w:t>
      </w:r>
    </w:p>
    <w:p>
      <w:pPr>
        <w:pStyle w:val="Normal"/>
        <w:spacing w:lineRule="auto" w:line="240" w:before="0" w:after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Formularz szacowania wartości zamówienia </w:t>
      </w:r>
    </w:p>
    <w:p>
      <w:pPr>
        <w:pStyle w:val="Normal"/>
        <w:spacing w:lineRule="auto" w:line="240" w:before="0" w:after="0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</w:r>
    </w:p>
    <w:tbl>
      <w:tblPr>
        <w:tblW w:w="9131" w:type="dxa"/>
        <w:jc w:val="start"/>
        <w:tblInd w:w="-7" w:type="dxa"/>
        <w:tblLayout w:type="fixed"/>
        <w:tblCellMar>
          <w:top w:w="0" w:type="dxa"/>
          <w:start w:w="70" w:type="dxa"/>
          <w:bottom w:w="0" w:type="dxa"/>
          <w:end w:w="70" w:type="dxa"/>
        </w:tblCellMar>
        <w:tblLook w:firstRow="1" w:noVBand="0" w:lastRow="0" w:firstColumn="1" w:lastColumn="0" w:noHBand="0" w:val="00a0"/>
      </w:tblPr>
      <w:tblGrid>
        <w:gridCol w:w="3992"/>
        <w:gridCol w:w="5139"/>
      </w:tblGrid>
      <w:tr>
        <w:trPr>
          <w:trHeight w:val="307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Pełna nazwa Wykonawcy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817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Adres siedziby Wykonawcy: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ulica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miejscowość, kod pocztowy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83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 xml:space="preserve">Adres do korespondencji </w:t>
            </w:r>
            <w:r>
              <w:rPr>
                <w:rFonts w:cs="Calibri" w:ascii="Calibri" w:hAnsi="Calibri"/>
                <w:i/>
                <w:iCs/>
                <w:sz w:val="22"/>
                <w:szCs w:val="22"/>
              </w:rPr>
              <w:t>(jeżeli jest inny niż adres siedziby Wykonawcy)</w:t>
            </w:r>
            <w:r>
              <w:rPr>
                <w:rFonts w:cs="Calibri" w:ascii="Calibri" w:hAnsi="Calibri"/>
                <w:sz w:val="22"/>
                <w:szCs w:val="22"/>
              </w:rPr>
              <w:t>: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ulica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miejscowość, kod pocztowy</w:t>
            </w:r>
          </w:p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województwo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96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NIP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89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REGON / KRS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92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Nr telefonu do kontaktu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95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Nr faksu do kontaktu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148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Adres e-mail do kontaktu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  <w:tr>
        <w:trPr>
          <w:trHeight w:val="452" w:hRule="atLeast"/>
        </w:trPr>
        <w:tc>
          <w:tcPr>
            <w:tcW w:w="399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  <w:shd w:color="auto" w:fill="D9D9D9" w:val="clear"/>
            <w:vAlign w:val="center"/>
          </w:tcPr>
          <w:p>
            <w:pPr>
              <w:pStyle w:val="wzory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  <w:t>Imię i nazwisko osoby upoważnionej do kontaktowania się z Zamawiającym</w:t>
            </w:r>
          </w:p>
        </w:tc>
        <w:tc>
          <w:tcPr>
            <w:tcW w:w="5139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  <w:p>
            <w:pPr>
              <w:pStyle w:val="wzory"/>
              <w:snapToGrid w:val="false"/>
              <w:spacing w:before="0" w:after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cs="Calibri" w:ascii="Calibri" w:hAnsi="Calibri"/>
                <w:sz w:val="22"/>
                <w:szCs w:val="22"/>
              </w:rPr>
            </w:r>
          </w:p>
        </w:tc>
      </w:tr>
    </w:tbl>
    <w:p>
      <w:pPr>
        <w:pStyle w:val="Normal"/>
        <w:jc w:val="center"/>
        <w:rPr>
          <w:rFonts w:cs="Calibri"/>
          <w:b/>
        </w:rPr>
      </w:pPr>
      <w:r>
        <w:rPr>
          <w:rFonts w:cs="Calibri"/>
          <w:b/>
        </w:rPr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cs="Calibri"/>
        </w:rPr>
      </w:pPr>
      <w:r>
        <w:rPr>
          <w:rFonts w:cs="Calibri"/>
        </w:rPr>
        <w:t xml:space="preserve">Nawiązując do zapytania o oszacowanie wartości zamówienia, gdzie Zamawiający: </w:t>
      </w:r>
      <w:r>
        <w:rPr>
          <w:rFonts w:cs="Calibri"/>
          <w:b/>
          <w:bCs/>
        </w:rPr>
        <w:t>GMINA KRZCZONÓW –OŚRODEK POMOCY SPOŁECZNEJ W KRZCZONOWIE</w:t>
      </w:r>
      <w:r>
        <w:rPr>
          <w:rFonts w:cs="Calibri"/>
        </w:rPr>
        <w:t xml:space="preserve"> zamawia wykonanie usługi  </w:t>
      </w:r>
      <w:r>
        <w:rPr>
          <w:rFonts w:cs="Calibri" w:ascii="Calibri" w:hAnsi="Calibri"/>
          <w:color w:val="auto"/>
          <w:sz w:val="22"/>
          <w:szCs w:val="22"/>
        </w:rPr>
        <w:t>sprzedaż i dostarczenie wyposażenia</w:t>
      </w:r>
      <w:r>
        <w:rPr>
          <w:rFonts w:cs="Calibri"/>
        </w:rPr>
        <w:t xml:space="preserve"> w ramach projektu pt. „Zwiększanie spójności społecznej w Gminie Krzczonów” realizowanego w ramach Programu Fundusze Europejskie dla Lubelskiego 2021-2027 współfinansowanego ze  środków Europejskiego Funduszu Społecznego Plus.</w:t>
      </w:r>
    </w:p>
    <w:p>
      <w:pPr>
        <w:pStyle w:val="Normal"/>
        <w:widowControl w:val="false"/>
        <w:suppressAutoHyphens w:val="true"/>
        <w:spacing w:lineRule="auto" w:line="360" w:before="0" w:after="0"/>
        <w:jc w:val="both"/>
        <w:rPr>
          <w:rFonts w:cs="Calibri"/>
          <w:b/>
          <w:bCs/>
        </w:rPr>
      </w:pPr>
      <w:r>
        <w:rPr>
          <w:rFonts w:cs="Calibri"/>
          <w:b/>
          <w:bCs/>
        </w:rPr>
      </w:r>
    </w:p>
    <w:p>
      <w:pPr>
        <w:pStyle w:val="Normal"/>
        <w:jc w:val="both"/>
        <w:rPr>
          <w:rFonts w:cs="Calibri"/>
        </w:rPr>
      </w:pPr>
      <w:r>
        <w:rPr>
          <w:rFonts w:cs="Calibri"/>
        </w:rPr>
      </w:r>
    </w:p>
    <w:p>
      <w:pPr>
        <w:pStyle w:val="Normal"/>
        <w:spacing w:lineRule="auto" w:line="240" w:before="0" w:after="0"/>
        <w:rPr>
          <w:rFonts w:cs="Calibri"/>
        </w:rPr>
      </w:pPr>
      <w:r>
        <w:rPr>
          <w:rFonts w:cs="Calibri"/>
        </w:rPr>
      </w:r>
    </w:p>
    <w:p>
      <w:pPr>
        <w:pStyle w:val="Normal"/>
        <w:numPr>
          <w:ilvl w:val="0"/>
          <w:numId w:val="1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284" w:start="284"/>
        <w:jc w:val="both"/>
        <w:rPr>
          <w:rFonts w:cs="Calibri"/>
          <w:b/>
        </w:rPr>
      </w:pPr>
      <w:r>
        <w:rPr>
          <w:rFonts w:cs="Calibri"/>
        </w:rPr>
        <w:t>Oświadczam/my, że zapoznałem/zapoznaliśmy się z warunkami zamówienia i zdobyłem/zdobyliśmy niezbędną wiedzę do prawidłowego sporządzenia oferty oraz że zrealizuję/zrealizujemy zamówienie w terminie określonym w zapytaniu ofertowym.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0" w:start="284"/>
        <w:jc w:val="both"/>
        <w:rPr>
          <w:rFonts w:cs="Calibri"/>
          <w:b/>
        </w:rPr>
      </w:pPr>
      <w:r>
        <w:rPr/>
      </w:r>
    </w:p>
    <w:tbl>
      <w:tblPr>
        <w:tblW w:w="10128" w:type="dxa"/>
        <w:jc w:val="start"/>
        <w:tblInd w:w="-198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504"/>
        <w:gridCol w:w="2436"/>
        <w:gridCol w:w="2326"/>
        <w:gridCol w:w="2210"/>
        <w:gridCol w:w="2652"/>
      </w:tblGrid>
      <w:tr>
        <w:trPr>
          <w:trHeight w:val="190" w:hRule="atLeast"/>
        </w:trPr>
        <w:tc>
          <w:tcPr>
            <w:tcW w:w="10128" w:type="dxa"/>
            <w:gridSpan w:val="5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9D9D9" w:val="clear"/>
          </w:tcPr>
          <w:p>
            <w:pPr>
              <w:pStyle w:val="Normal"/>
              <w:numPr>
                <w:ilvl w:val="0"/>
                <w:numId w:val="0"/>
              </w:numPr>
              <w:tabs>
                <w:tab w:val="clear" w:pos="708"/>
              </w:tabs>
              <w:bidi w:val="0"/>
              <w:spacing w:lineRule="auto" w:line="276" w:before="0" w:after="0"/>
              <w:ind w:hanging="0" w:start="0" w:end="0"/>
              <w:outlineLvl w:val="1"/>
              <w:rPr/>
            </w:pPr>
            <w:r>
              <w:rPr>
                <w:rFonts w:cs="Calibri"/>
                <w:b/>
                <w:bCs/>
                <w:kern w:val="0"/>
              </w:rPr>
              <w:t>Realizacja dostawy</w:t>
            </w:r>
          </w:p>
        </w:tc>
      </w:tr>
      <w:tr>
        <w:trPr>
          <w:trHeight w:val="292" w:hRule="atLeast"/>
        </w:trPr>
        <w:tc>
          <w:tcPr>
            <w:tcW w:w="504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A</w:t>
            </w:r>
          </w:p>
        </w:tc>
        <w:tc>
          <w:tcPr>
            <w:tcW w:w="243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B</w:t>
            </w:r>
          </w:p>
        </w:tc>
        <w:tc>
          <w:tcPr>
            <w:tcW w:w="23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C</w:t>
            </w:r>
          </w:p>
        </w:tc>
        <w:tc>
          <w:tcPr>
            <w:tcW w:w="22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D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E</w:t>
            </w:r>
          </w:p>
        </w:tc>
      </w:tr>
      <w:tr>
        <w:trPr>
          <w:trHeight w:val="264" w:hRule="atLeast"/>
        </w:trPr>
        <w:tc>
          <w:tcPr>
            <w:tcW w:w="504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1</w:t>
            </w:r>
          </w:p>
        </w:tc>
        <w:tc>
          <w:tcPr>
            <w:tcW w:w="2436" w:type="dxa"/>
            <w:vMerge w:val="restart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start"/>
              <w:rPr/>
            </w:pPr>
            <w:r>
              <w:rPr/>
            </w:r>
          </w:p>
          <w:p>
            <w:pPr>
              <w:pStyle w:val="Normal"/>
              <w:widowControl w:val="false"/>
              <w:suppressAutoHyphens w:val="true"/>
              <w:spacing w:lineRule="auto" w:line="360" w:before="0" w:after="0"/>
              <w:jc w:val="both"/>
              <w:rPr>
                <w:rFonts w:cs="Calibri"/>
              </w:rPr>
            </w:pPr>
            <w:r>
              <w:rPr>
                <w:rFonts w:cs="Calibri" w:ascii="Calibri" w:hAnsi="Calibri"/>
                <w:color w:val="auto"/>
                <w:sz w:val="22"/>
                <w:szCs w:val="22"/>
              </w:rPr>
              <w:t>S</w:t>
            </w:r>
            <w:r>
              <w:rPr>
                <w:rFonts w:cs="Calibri" w:ascii="Calibri" w:hAnsi="Calibri"/>
                <w:color w:val="auto"/>
                <w:sz w:val="22"/>
                <w:szCs w:val="22"/>
              </w:rPr>
              <w:t>przedaż i dostarczenie wyposażenia</w:t>
            </w:r>
          </w:p>
        </w:tc>
        <w:tc>
          <w:tcPr>
            <w:tcW w:w="23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 xml:space="preserve">Cena </w:t>
            </w: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netto</w:t>
            </w:r>
          </w:p>
        </w:tc>
        <w:tc>
          <w:tcPr>
            <w:tcW w:w="22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VAT</w:t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 xml:space="preserve">Całkowita wartość (cena) brutto= C </w:t>
            </w: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>+</w:t>
            </w: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  <w:t xml:space="preserve"> D</w:t>
            </w:r>
          </w:p>
        </w:tc>
      </w:tr>
      <w:tr>
        <w:trPr>
          <w:trHeight w:val="264" w:hRule="atLeast"/>
        </w:trPr>
        <w:tc>
          <w:tcPr>
            <w:tcW w:w="504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2436" w:type="dxa"/>
            <w:vMerge w:val="continue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2326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</w:tc>
        <w:tc>
          <w:tcPr>
            <w:tcW w:w="2210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  <w:shd w:fill="D0CECE" w:val="clear"/>
          </w:tcPr>
          <w:p>
            <w:pPr>
              <w:pStyle w:val="Normal"/>
              <w:tabs>
                <w:tab w:val="clear" w:pos="708"/>
              </w:tabs>
              <w:bidi w:val="0"/>
              <w:spacing w:before="0" w:after="200"/>
              <w:ind w:hanging="0" w:start="0" w:end="0"/>
              <w:jc w:val="center"/>
              <w:rPr>
                <w:rFonts w:ascii="Times New Roman" w:hAnsi="Times New Roman" w:eastAsia="Times New Roman" w:cs="Calibri"/>
                <w:b/>
                <w:color w:val="auto"/>
                <w:kern w:val="0"/>
                <w:sz w:val="20"/>
                <w:szCs w:val="20"/>
                <w:lang w:val="pl-PL" w:bidi="ar-SA"/>
              </w:rPr>
            </w:pPr>
            <w:r>
              <w:rPr/>
            </w:r>
          </w:p>
        </w:tc>
        <w:tc>
          <w:tcPr>
            <w:tcW w:w="2652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tabs>
                <w:tab w:val="clear" w:pos="708"/>
              </w:tabs>
              <w:bidi w:val="0"/>
              <w:spacing w:lineRule="auto" w:line="360" w:before="0" w:after="0"/>
              <w:ind w:hanging="0" w:start="0" w:end="0"/>
              <w:jc w:val="center"/>
              <w:rPr>
                <w:rFonts w:eastAsia="Times New Roman" w:cs="Calibri"/>
                <w:b/>
                <w:kern w:val="0"/>
                <w:sz w:val="20"/>
                <w:szCs w:val="20"/>
              </w:rPr>
            </w:pPr>
            <w:r>
              <w:rPr>
                <w:rFonts w:eastAsia="Times New Roman" w:cs="Calibri"/>
                <w:b/>
                <w:kern w:val="0"/>
                <w:sz w:val="20"/>
                <w:szCs w:val="20"/>
              </w:rPr>
            </w:r>
          </w:p>
        </w:tc>
      </w:tr>
    </w:tbl>
    <w:p>
      <w:pPr>
        <w:pStyle w:val="Normal"/>
        <w:widowControl/>
        <w:bidi w:val="0"/>
        <w:spacing w:lineRule="auto" w:line="240" w:before="0" w:after="0"/>
        <w:ind w:hanging="0" w:start="-907" w:end="0"/>
        <w:jc w:val="both"/>
        <w:rPr>
          <w:rFonts w:cs="Calibri"/>
        </w:rPr>
      </w:pPr>
      <w:r>
        <w:rPr>
          <w:rFonts w:cs="Calibri"/>
        </w:rPr>
        <w:tab/>
        <w:tab/>
        <w:tab/>
        <w:tab/>
      </w:r>
    </w:p>
    <w:p>
      <w:pPr>
        <w:pStyle w:val="Normal"/>
        <w:bidi w:val="0"/>
        <w:spacing w:lineRule="auto" w:line="240" w:before="0" w:after="0"/>
        <w:ind w:hanging="0" w:start="0" w:end="0"/>
        <w:rPr/>
      </w:pPr>
      <w:r>
        <w:rPr>
          <w:rFonts w:cs="Calibri"/>
          <w:bCs/>
          <w:sz w:val="20"/>
          <w:szCs w:val="20"/>
        </w:rPr>
        <w:t>Całkowita wartość oferty brutto ……………… zł.</w:t>
      </w:r>
    </w:p>
    <w:p>
      <w:pPr>
        <w:pStyle w:val="Normal"/>
        <w:bidi w:val="0"/>
        <w:spacing w:lineRule="auto" w:line="240" w:before="0" w:after="0"/>
        <w:ind w:hanging="0" w:start="0" w:end="0"/>
        <w:rPr>
          <w:rFonts w:cs="Calibri"/>
          <w:bCs/>
          <w:sz w:val="20"/>
          <w:szCs w:val="20"/>
        </w:rPr>
      </w:pPr>
      <w:r>
        <w:rPr>
          <w:rFonts w:cs="Calibri"/>
          <w:bCs/>
          <w:sz w:val="20"/>
          <w:szCs w:val="20"/>
        </w:rPr>
        <w:t>słownie: ……………………………………… zł.</w:t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0" w:start="284"/>
        <w:jc w:val="both"/>
        <w:rPr>
          <w:rFonts w:cs="Calibri"/>
          <w:b/>
        </w:rPr>
      </w:pPr>
      <w:r>
        <w:rPr>
          <w:rFonts w:cs="Calibri"/>
          <w:b/>
        </w:rPr>
      </w:r>
    </w:p>
    <w:p>
      <w:pPr>
        <w:pStyle w:val="Normal"/>
        <w:numPr>
          <w:ilvl w:val="0"/>
          <w:numId w:val="0"/>
        </w:numPr>
        <w:tabs>
          <w:tab w:val="clear" w:pos="708"/>
          <w:tab w:val="left" w:pos="284" w:leader="none"/>
        </w:tabs>
        <w:suppressAutoHyphens w:val="true"/>
        <w:spacing w:lineRule="auto" w:line="360" w:before="0" w:after="0"/>
        <w:ind w:hanging="0" w:start="284"/>
        <w:jc w:val="both"/>
        <w:rPr>
          <w:rFonts w:cs="Calibri"/>
          <w:b/>
        </w:rPr>
      </w:pPr>
      <w:r>
        <w:rPr/>
      </w:r>
    </w:p>
    <w:p>
      <w:pPr>
        <w:pStyle w:val="Normal"/>
        <w:spacing w:lineRule="auto" w:line="360" w:before="0" w:after="0"/>
        <w:jc w:val="both"/>
        <w:rPr>
          <w:rFonts w:cs="Calibri"/>
        </w:rPr>
      </w:pPr>
      <w:r>
        <w:rPr>
          <w:rFonts w:cs="Calibri"/>
        </w:rPr>
      </w:r>
    </w:p>
    <w:p>
      <w:pPr>
        <w:pStyle w:val="Normal"/>
        <w:spacing w:lineRule="auto" w:line="360" w:before="0" w:after="0"/>
        <w:jc w:val="end"/>
        <w:rPr>
          <w:rFonts w:cs="Calibri"/>
        </w:rPr>
      </w:pPr>
      <w:r>
        <w:rPr>
          <w:rFonts w:cs="Calibri"/>
        </w:rPr>
        <w:tab/>
        <w:tab/>
      </w:r>
      <w:bookmarkStart w:id="0" w:name="_Hlk52258158"/>
      <w:r>
        <w:rPr>
          <w:rFonts w:cs="Calibri"/>
        </w:rPr>
        <w:t>…………………………………………</w:t>
      </w:r>
    </w:p>
    <w:p>
      <w:pPr>
        <w:pStyle w:val="Normal"/>
        <w:spacing w:lineRule="auto" w:line="240" w:before="0" w:after="0"/>
        <w:ind w:start="6372"/>
        <w:rPr>
          <w:rFonts w:cs="Calibri"/>
          <w:i/>
          <w:iCs/>
        </w:rPr>
      </w:pPr>
      <w:r>
        <w:rPr>
          <w:rFonts w:cs="Calibri"/>
          <w:i/>
          <w:iCs/>
        </w:rPr>
        <w:t>podpis(y) osób uprawnionych do reprezentacji wykonawcy,</w:t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</w:p>
    <w:p>
      <w:pPr>
        <w:pStyle w:val="Normal"/>
        <w:spacing w:lineRule="auto" w:line="240" w:before="0" w:after="0"/>
        <w:ind w:start="4248"/>
        <w:jc w:val="both"/>
        <w:rPr>
          <w:rFonts w:cs="Calibri"/>
          <w:i/>
          <w:iCs/>
        </w:rPr>
      </w:pPr>
      <w:r>
        <w:rPr>
          <w:rFonts w:cs="Calibri"/>
          <w:i/>
          <w:iCs/>
        </w:rPr>
      </w:r>
      <w:bookmarkEnd w:id="0"/>
    </w:p>
    <w:p>
      <w:pPr>
        <w:pStyle w:val="Normal"/>
        <w:spacing w:lineRule="auto" w:line="240" w:before="0" w:after="200"/>
        <w:jc w:val="both"/>
        <w:rPr>
          <w:rFonts w:cs="Calibri"/>
        </w:rPr>
      </w:pPr>
      <w:r>
        <w:rPr>
          <w:rFonts w:cs="Calibri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417" w:gutter="0" w:header="708" w:top="1110" w:footer="0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Calibri">
    <w:charset w:val="ee" w:characterSet="windows-1250"/>
    <w:family w:val="swiss"/>
    <w:pitch w:val="variable"/>
  </w:font>
  <w:font w:name="Times New Roman">
    <w:charset w:val="ee" w:characterSet="windows-1250"/>
    <w:family w:val="roman"/>
    <w:pitch w:val="variable"/>
  </w:font>
  <w:font w:name="Tahoma">
    <w:charset w:val="ee" w:characterSet="windows-1250"/>
    <w:family w:val="swiss"/>
    <w:pitch w:val="variable"/>
  </w:font>
  <w:font w:name="Liberation Sans">
    <w:altName w:val="Arial"/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</w:font>
  <w:font w:name="Calibri">
    <w:charset w:val="01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Times New Roman" w:hAnsi="Times New Roman"/>
        <w:color w:val="000000"/>
        <w:sz w:val="24"/>
        <w:szCs w:val="24"/>
      </w:rPr>
    </w:pPr>
    <w:r>
      <w:rPr/>
      <w:drawing>
        <wp:inline distT="0" distB="0" distL="0" distR="0">
          <wp:extent cx="5754370" cy="707390"/>
          <wp:effectExtent l="0" t="0" r="0" b="0"/>
          <wp:docPr id="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rFonts w:ascii="Times New Roman" w:hAnsi="Times New Roman"/>
        <w:color w:val="000000"/>
        <w:sz w:val="24"/>
        <w:szCs w:val="24"/>
      </w:rPr>
    </w:pPr>
    <w:r>
      <w:rPr/>
      <w:drawing>
        <wp:inline distT="0" distB="0" distL="0" distR="0">
          <wp:extent cx="5754370" cy="707390"/>
          <wp:effectExtent l="0" t="0" r="0" b="0"/>
          <wp:docPr id="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1080"/>
        </w:tabs>
        <w:ind w:start="1080" w:hanging="360"/>
      </w:pPr>
      <w:rPr>
        <w:rFonts w:cs="Times New Roman"/>
        <w:b w:val="false"/>
        <w:bCs/>
        <w:i w:val="false"/>
        <w:iCs w:val="false"/>
      </w:rPr>
    </w:lvl>
    <w:lvl w:ilvl="1">
      <w:start w:val="1"/>
      <w:numFmt w:val="decimal"/>
      <w:lvlText w:val="%2)"/>
      <w:lvlJc w:val="start"/>
      <w:pPr>
        <w:tabs>
          <w:tab w:val="num" w:pos="1440"/>
        </w:tabs>
        <w:ind w:start="1440" w:hanging="360"/>
      </w:pPr>
      <w:rPr>
        <w:rFonts w:ascii="Calibri" w:hAnsi="Calibri" w:eastAsia="Times New Roman" w:cs="Calibri" w:asciiTheme="minorHAnsi" w:cstheme="minorHAnsi" w:hAnsiTheme="minorHAnsi"/>
        <w:b w:val="false"/>
        <w:bCs w:val="false"/>
      </w:rPr>
    </w:lvl>
    <w:lvl w:ilvl="2">
      <w:start w:val="1"/>
      <w:numFmt w:val="decimal"/>
      <w:lvlText w:val="%3."/>
      <w:lvlJc w:val="start"/>
      <w:pPr>
        <w:tabs>
          <w:tab w:val="num" w:pos="2160"/>
        </w:tabs>
        <w:ind w:start="2160" w:hanging="360"/>
      </w:pPr>
      <w:rPr>
        <w:rFonts w:cs="Times New Roman"/>
      </w:rPr>
    </w:lvl>
    <w:lvl w:ilvl="3">
      <w:start w:val="1"/>
      <w:numFmt w:val="decimal"/>
      <w:lvlText w:val="%4."/>
      <w:lvlJc w:val="start"/>
      <w:pPr>
        <w:tabs>
          <w:tab w:val="num" w:pos="2880"/>
        </w:tabs>
        <w:ind w:start="2880" w:hanging="360"/>
      </w:pPr>
      <w:rPr>
        <w:rFonts w:cs="Times New Roman"/>
      </w:rPr>
    </w:lvl>
    <w:lvl w:ilvl="4">
      <w:start w:val="1"/>
      <w:numFmt w:val="decimal"/>
      <w:lvlText w:val="%5."/>
      <w:lvlJc w:val="start"/>
      <w:pPr>
        <w:tabs>
          <w:tab w:val="num" w:pos="3600"/>
        </w:tabs>
        <w:ind w:start="3600" w:hanging="360"/>
      </w:pPr>
      <w:rPr>
        <w:rFonts w:cs="Times New Roman"/>
      </w:rPr>
    </w:lvl>
    <w:lvl w:ilvl="5">
      <w:start w:val="1"/>
      <w:numFmt w:val="decimal"/>
      <w:lvlText w:val="%6."/>
      <w:lvlJc w:val="start"/>
      <w:pPr>
        <w:tabs>
          <w:tab w:val="num" w:pos="4320"/>
        </w:tabs>
        <w:ind w:start="4320" w:hanging="360"/>
      </w:pPr>
      <w:rPr>
        <w:rFonts w:cs="Times New Roman"/>
      </w:rPr>
    </w:lvl>
    <w:lvl w:ilvl="6">
      <w:start w:val="1"/>
      <w:numFmt w:val="decimal"/>
      <w:lvlText w:val="%7."/>
      <w:lvlJc w:val="start"/>
      <w:pPr>
        <w:tabs>
          <w:tab w:val="num" w:pos="5040"/>
        </w:tabs>
        <w:ind w:start="5040" w:hanging="360"/>
      </w:pPr>
      <w:rPr>
        <w:rFonts w:cs="Times New Roman"/>
      </w:rPr>
    </w:lvl>
    <w:lvl w:ilvl="7">
      <w:start w:val="1"/>
      <w:numFmt w:val="decimal"/>
      <w:lvlText w:val="%8."/>
      <w:lvlJc w:val="start"/>
      <w:pPr>
        <w:tabs>
          <w:tab w:val="num" w:pos="5760"/>
        </w:tabs>
        <w:ind w:start="5760" w:hanging="360"/>
      </w:pPr>
      <w:rPr>
        <w:rFonts w:cs="Times New Roman"/>
      </w:rPr>
    </w:lvl>
    <w:lvl w:ilvl="8">
      <w:start w:val="1"/>
      <w:numFmt w:val="decimal"/>
      <w:lvlText w:val="%9."/>
      <w:lvlJc w:val="start"/>
      <w:pPr>
        <w:tabs>
          <w:tab w:val="num" w:pos="6480"/>
        </w:tabs>
        <w:ind w:start="6480" w:hanging="360"/>
      </w:pPr>
      <w:rPr>
        <w:rFonts w:cs="Times New Roman"/>
      </w:rPr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start"/>
      <w:pPr>
        <w:tabs>
          <w:tab w:val="num" w:pos="1080"/>
        </w:tabs>
        <w:ind w:start="1080" w:hanging="360"/>
      </w:pPr>
      <w:rPr/>
    </w:lvl>
    <w:lvl w:ilvl="2">
      <w:start w:val="1"/>
      <w:numFmt w:val="decimal"/>
      <w:lvlText w:val="%3."/>
      <w:lvlJc w:val="start"/>
      <w:pPr>
        <w:tabs>
          <w:tab w:val="num" w:pos="1440"/>
        </w:tabs>
        <w:ind w:start="1440" w:hanging="360"/>
      </w:pPr>
      <w:rPr/>
    </w:lvl>
    <w:lvl w:ilvl="3">
      <w:start w:val="1"/>
      <w:numFmt w:val="decimal"/>
      <w:lvlText w:val="%4."/>
      <w:lvlJc w:val="start"/>
      <w:pPr>
        <w:tabs>
          <w:tab w:val="num" w:pos="1800"/>
        </w:tabs>
        <w:ind w:start="1800" w:hanging="360"/>
      </w:pPr>
      <w:rPr/>
    </w:lvl>
    <w:lvl w:ilvl="4">
      <w:start w:val="1"/>
      <w:numFmt w:val="decimal"/>
      <w:lvlText w:val="%5."/>
      <w:lvlJc w:val="start"/>
      <w:pPr>
        <w:tabs>
          <w:tab w:val="num" w:pos="2160"/>
        </w:tabs>
        <w:ind w:start="2160" w:hanging="360"/>
      </w:pPr>
      <w:rPr/>
    </w:lvl>
    <w:lvl w:ilvl="5">
      <w:start w:val="1"/>
      <w:numFmt w:val="decimal"/>
      <w:lvlText w:val="%6."/>
      <w:lvlJc w:val="start"/>
      <w:pPr>
        <w:tabs>
          <w:tab w:val="num" w:pos="2520"/>
        </w:tabs>
        <w:ind w:start="2520" w:hanging="360"/>
      </w:pPr>
      <w:rPr/>
    </w:lvl>
    <w:lvl w:ilvl="6">
      <w:start w:val="1"/>
      <w:numFmt w:val="decimal"/>
      <w:lvlText w:val="%7."/>
      <w:lvlJc w:val="start"/>
      <w:pPr>
        <w:tabs>
          <w:tab w:val="num" w:pos="2880"/>
        </w:tabs>
        <w:ind w:start="2880" w:hanging="360"/>
      </w:pPr>
      <w:rPr/>
    </w:lvl>
    <w:lvl w:ilvl="7">
      <w:start w:val="1"/>
      <w:numFmt w:val="decimal"/>
      <w:lvlText w:val="%8."/>
      <w:lvlJc w:val="start"/>
      <w:pPr>
        <w:tabs>
          <w:tab w:val="num" w:pos="3240"/>
        </w:tabs>
        <w:ind w:start="3240" w:hanging="360"/>
      </w:pPr>
      <w:rPr/>
    </w:lvl>
    <w:lvl w:ilvl="8">
      <w:start w:val="1"/>
      <w:numFmt w:val="decimal"/>
      <w:lvlText w:val="%9."/>
      <w:lvlJc w:val="start"/>
      <w:pPr>
        <w:tabs>
          <w:tab w:val="num" w:pos="3600"/>
        </w:tabs>
        <w:ind w:start="360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zh-CN" w:bidi="ar-SA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pl-PL" w:eastAsia="pl-PL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semiHidden="1" w:unhideWhenUsed="1" w:qFormat="1"/>
    <w:lsdException w:name="heading 3" w:locked="1" w:uiPriority="0" w:semiHidden="1" w:unhideWhenUsed="1" w:qFormat="1"/>
    <w:lsdException w:name="heading 4" w:locked="1" w:uiPriority="0" w:semiHidden="1" w:unhideWhenUsed="1" w:qFormat="1"/>
    <w:lsdException w:name="heading 5" w:locked="1" w:uiPriority="0" w:semiHidden="1" w:unhideWhenUsed="1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96705"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odstawowywcityZnak1" w:customStyle="1">
    <w:name w:val="Tekst podstawowy wcięty Znak1"/>
    <w:uiPriority w:val="99"/>
    <w:qFormat/>
    <w:locked/>
    <w:rsid w:val="00b037b2"/>
    <w:rPr>
      <w:rFonts w:ascii="Times New Roman" w:hAnsi="Times New Roman" w:cs="Times New Roman"/>
      <w:sz w:val="20"/>
      <w:lang w:eastAsia="zh-CN"/>
    </w:rPr>
  </w:style>
  <w:style w:type="character" w:styleId="TekstpodstawowywcityZnak" w:customStyle="1">
    <w:name w:val="Tekst podstawowy wcięty Znak"/>
    <w:uiPriority w:val="99"/>
    <w:semiHidden/>
    <w:qFormat/>
    <w:locked/>
    <w:rsid w:val="00b037b2"/>
    <w:rPr>
      <w:rFonts w:cs="Times New Roman"/>
    </w:rPr>
  </w:style>
  <w:style w:type="character" w:styleId="NagwekZnak" w:customStyle="1">
    <w:name w:val="Nagłówek Znak"/>
    <w:uiPriority w:val="99"/>
    <w:qFormat/>
    <w:locked/>
    <w:rsid w:val="00e33d6e"/>
    <w:rPr>
      <w:rFonts w:cs="Times New Roman"/>
    </w:rPr>
  </w:style>
  <w:style w:type="character" w:styleId="StopkaZnak" w:customStyle="1">
    <w:name w:val="Stopka Znak"/>
    <w:uiPriority w:val="99"/>
    <w:semiHidden/>
    <w:qFormat/>
    <w:locked/>
    <w:rsid w:val="00e33d6e"/>
    <w:rPr>
      <w:rFonts w:cs="Times New Roman"/>
    </w:rPr>
  </w:style>
  <w:style w:type="character" w:styleId="TekstdymkaZnak" w:customStyle="1">
    <w:name w:val="Tekst dymka Znak"/>
    <w:link w:val="BalloonText"/>
    <w:uiPriority w:val="99"/>
    <w:semiHidden/>
    <w:qFormat/>
    <w:locked/>
    <w:rsid w:val="00e33d6e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qFormat/>
    <w:rsid w:val="007d7f8e"/>
    <w:rPr>
      <w:rFonts w:cs="Times New Roman"/>
      <w:sz w:val="16"/>
    </w:rPr>
  </w:style>
  <w:style w:type="character" w:styleId="TekstkomentarzaZnak1" w:customStyle="1">
    <w:name w:val="Tekst komentarza Znak1"/>
    <w:link w:val="CommentText"/>
    <w:uiPriority w:val="99"/>
    <w:semiHidden/>
    <w:qFormat/>
    <w:locked/>
    <w:rsid w:val="007d7f8e"/>
    <w:rPr>
      <w:rFonts w:ascii="Times New Roman" w:hAnsi="Times New Roman" w:cs="Times New Roman"/>
      <w:sz w:val="20"/>
      <w:lang w:eastAsia="zh-CN"/>
    </w:rPr>
  </w:style>
  <w:style w:type="character" w:styleId="TekstkomentarzaZnak" w:customStyle="1">
    <w:name w:val="Tekst komentarza Znak"/>
    <w:uiPriority w:val="99"/>
    <w:semiHidden/>
    <w:qFormat/>
    <w:locked/>
    <w:rsid w:val="007d7f8e"/>
    <w:rPr>
      <w:rFonts w:cs="Times New Roman"/>
      <w:sz w:val="20"/>
      <w:szCs w:val="20"/>
    </w:rPr>
  </w:style>
  <w:style w:type="character" w:styleId="TematkomentarzaZnak" w:customStyle="1">
    <w:name w:val="Temat komentarza Znak"/>
    <w:link w:val="annotationsubject"/>
    <w:uiPriority w:val="99"/>
    <w:semiHidden/>
    <w:qFormat/>
    <w:rsid w:val="00200d7d"/>
    <w:rPr>
      <w:rFonts w:ascii="Times New Roman" w:hAnsi="Times New Roman" w:cs="Times New Roman"/>
      <w:b/>
      <w:bCs/>
      <w:sz w:val="20"/>
      <w:lang w:eastAsia="zh-CN"/>
    </w:rPr>
  </w:style>
  <w:style w:type="character" w:styleId="AkapitzlistZnak" w:customStyle="1">
    <w:name w:val="Akapit z listą Znak"/>
    <w:link w:val="ListParagraph"/>
    <w:uiPriority w:val="34"/>
    <w:qFormat/>
    <w:locked/>
    <w:rsid w:val="00f31c35"/>
    <w:rPr>
      <w:sz w:val="22"/>
      <w:szCs w:val="22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Lucida Sans"/>
    </w:rPr>
  </w:style>
  <w:style w:type="paragraph" w:styleId="BodyTextIndent">
    <w:name w:val="Body Text Indent"/>
    <w:basedOn w:val="Normal"/>
    <w:link w:val="TekstpodstawowywcityZnak1"/>
    <w:uiPriority w:val="99"/>
    <w:rsid w:val="00b037b2"/>
    <w:pPr>
      <w:suppressAutoHyphens w:val="true"/>
      <w:snapToGrid w:val="false"/>
      <w:spacing w:lineRule="auto" w:line="360" w:before="0" w:after="0"/>
      <w:ind w:firstLine="567"/>
    </w:pPr>
    <w:rPr>
      <w:rFonts w:ascii="Times New Roman" w:hAnsi="Times New Roman"/>
      <w:sz w:val="24"/>
      <w:szCs w:val="20"/>
      <w:lang w:eastAsia="zh-CN"/>
    </w:rPr>
  </w:style>
  <w:style w:type="paragraph" w:styleId="Gwkaistopka">
    <w:name w:val="Główka i stopka"/>
    <w:basedOn w:val="Normal"/>
    <w:qFormat/>
    <w:pPr/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link w:val="NagwekZnak"/>
    <w:uiPriority w:val="99"/>
    <w:rsid w:val="00e33d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opkaZnak"/>
    <w:uiPriority w:val="99"/>
    <w:semiHidden/>
    <w:rsid w:val="00e33d6e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kstdymkaZnak"/>
    <w:uiPriority w:val="99"/>
    <w:semiHidden/>
    <w:qFormat/>
    <w:rsid w:val="00e33d6e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AkapitzlistZnak"/>
    <w:uiPriority w:val="34"/>
    <w:qFormat/>
    <w:rsid w:val="00623517"/>
    <w:pPr>
      <w:spacing w:before="0" w:after="200"/>
      <w:ind w:start="720"/>
      <w:contextualSpacing/>
    </w:pPr>
    <w:rPr/>
  </w:style>
  <w:style w:type="paragraph" w:styleId="CommentText">
    <w:name w:val="annotation text"/>
    <w:basedOn w:val="Normal"/>
    <w:link w:val="TekstkomentarzaZnak1"/>
    <w:uiPriority w:val="99"/>
    <w:semiHidden/>
    <w:rsid w:val="007d7f8e"/>
    <w:pPr>
      <w:suppressAutoHyphens w:val="true"/>
      <w:spacing w:lineRule="auto" w:line="240" w:before="0" w:after="0"/>
    </w:pPr>
    <w:rPr>
      <w:rFonts w:ascii="Times New Roman" w:hAnsi="Times New Roman"/>
      <w:sz w:val="20"/>
      <w:szCs w:val="20"/>
      <w:lang w:eastAsia="zh-CN"/>
    </w:rPr>
  </w:style>
  <w:style w:type="paragraph" w:styleId="Domylnie" w:customStyle="1">
    <w:name w:val="Domyślnie"/>
    <w:qFormat/>
    <w:rsid w:val="00bf1f90"/>
    <w:pPr>
      <w:widowControl/>
      <w:suppressAutoHyphens w:val="true"/>
      <w:bidi w:val="0"/>
      <w:spacing w:lineRule="auto" w:line="276" w:before="0" w:after="200"/>
      <w:jc w:val="start"/>
    </w:pPr>
    <w:rPr>
      <w:rFonts w:ascii="Calibri" w:hAnsi="Calibri" w:eastAsia="SimSun" w:cs="Times New Roman"/>
      <w:color w:val="auto"/>
      <w:kern w:val="0"/>
      <w:sz w:val="22"/>
      <w:szCs w:val="22"/>
      <w:lang w:val="pl-PL" w:eastAsia="pl-PL" w:bidi="ar-SA"/>
    </w:rPr>
  </w:style>
  <w:style w:type="paragraph" w:styleId="annotationsubject">
    <w:name w:val="annotation subject"/>
    <w:basedOn w:val="CommentText"/>
    <w:next w:val="CommentText"/>
    <w:link w:val="TematkomentarzaZnak"/>
    <w:uiPriority w:val="99"/>
    <w:semiHidden/>
    <w:unhideWhenUsed/>
    <w:qFormat/>
    <w:rsid w:val="00200d7d"/>
    <w:pPr>
      <w:suppressAutoHyphens w:val="false"/>
      <w:spacing w:lineRule="auto" w:line="276" w:before="0" w:after="200"/>
    </w:pPr>
    <w:rPr>
      <w:rFonts w:ascii="Calibri" w:hAnsi="Calibri"/>
      <w:b/>
      <w:bCs/>
      <w:lang w:eastAsia="pl-PL"/>
    </w:rPr>
  </w:style>
  <w:style w:type="paragraph" w:styleId="wzory" w:customStyle="1">
    <w:name w:val="wzory"/>
    <w:basedOn w:val="Normal"/>
    <w:qFormat/>
    <w:rsid w:val="002c4e7d"/>
    <w:pPr>
      <w:tabs>
        <w:tab w:val="clear" w:pos="708"/>
        <w:tab w:val="center" w:pos="993" w:leader="none"/>
        <w:tab w:val="left" w:pos="1418" w:leader="none"/>
        <w:tab w:val="left" w:pos="1701" w:leader="none"/>
        <w:tab w:val="left" w:pos="9356" w:leader="dot"/>
      </w:tabs>
      <w:suppressAutoHyphens w:val="true"/>
      <w:spacing w:lineRule="atLeast" w:line="100" w:before="120" w:after="0"/>
    </w:pPr>
    <w:rPr>
      <w:rFonts w:ascii="Arial" w:hAnsi="Arial" w:cs="Arial"/>
      <w:kern w:val="2"/>
      <w:sz w:val="24"/>
      <w:szCs w:val="20"/>
      <w:lang w:eastAsia="hi-IN" w:bidi="hi-IN"/>
    </w:rPr>
  </w:style>
  <w:style w:type="paragraph" w:styleId="Revision">
    <w:name w:val="Revision"/>
    <w:uiPriority w:val="99"/>
    <w:semiHidden/>
    <w:qFormat/>
    <w:rsid w:val="002d78b4"/>
    <w:pPr>
      <w:widowControl/>
      <w:suppressAutoHyphens w:val="true"/>
      <w:bidi w:val="0"/>
      <w:spacing w:before="0" w:after="0"/>
      <w:jc w:val="start"/>
    </w:pPr>
    <w:rPr>
      <w:rFonts w:ascii="Calibri" w:hAnsi="Calibri" w:eastAsia="Times New Roman" w:cs="Times New Roman"/>
      <w:color w:val="auto"/>
      <w:kern w:val="0"/>
      <w:sz w:val="22"/>
      <w:szCs w:val="22"/>
      <w:lang w:val="pl-PL" w:eastAsia="pl-PL" w:bidi="ar-SA"/>
    </w:rPr>
  </w:style>
  <w:style w:type="paragraph" w:styleId="ListBullet">
    <w:name w:val="List Bullet"/>
    <w:basedOn w:val="Normal"/>
    <w:autoRedefine/>
    <w:uiPriority w:val="99"/>
    <w:rsid w:val="00f31c35"/>
    <w:pPr>
      <w:numPr>
        <w:ilvl w:val="0"/>
        <w:numId w:val="2"/>
      </w:numPr>
      <w:tabs>
        <w:tab w:val="clear" w:pos="708"/>
        <w:tab w:val="left" w:pos="926" w:leader="none"/>
      </w:tabs>
      <w:spacing w:lineRule="auto" w:line="240" w:before="0" w:after="0"/>
    </w:pPr>
    <w:rPr>
      <w:rFonts w:ascii="Times New Roman" w:hAnsi="Times New Roman"/>
      <w:sz w:val="24"/>
      <w:szCs w:val="24"/>
    </w:rPr>
  </w:style>
  <w:style w:type="paragraph" w:styleId="Zawartoramki">
    <w:name w:val="Zawartość ramki"/>
    <w:basedOn w:val="Normal"/>
    <w:qFormat/>
    <w:pPr/>
    <w:rPr/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Application>LibreOffice/25.8.4.2$Windows_X86_64 LibreOffice_project/290daaa01b999472f0c7a3890eb6a550fd74c6df</Application>
  <AppVersion>15.0000</AppVersion>
  <Pages>2</Pages>
  <Words>174</Words>
  <Characters>1184</Characters>
  <CharactersWithSpaces>1332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2025-11-27T13:01:00Z</dcterms:created>
  <dc:creator>Edyta Brzoskowska</dc:creator>
  <dc:description/>
  <dc:language>pl-PL</dc:language>
  <cp:lastModifiedBy/>
  <cp:lastPrinted>2024-11-14T11:12:00Z</cp:lastPrinted>
  <dcterms:modified xsi:type="dcterms:W3CDTF">2026-01-18T22:03:13Z</dcterms:modified>
  <cp:revision>8</cp:revision>
  <dc:subject/>
  <dc:title>Załącznik Nr 6 do SIWZ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