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A9247" w14:textId="7E445683" w:rsidR="00F9399A" w:rsidRDefault="00955E2B" w:rsidP="00AC63E1">
      <w:pPr>
        <w:widowControl w:val="0"/>
        <w:spacing w:after="0" w:line="240" w:lineRule="auto"/>
        <w:rPr>
          <w:rFonts w:ascii="Calibri" w:eastAsia="Arial Unicode MS" w:hAnsi="Calibri" w:cs="Calibri"/>
          <w:lang w:eastAsia="pl-PL" w:bidi="pl-PL"/>
        </w:rPr>
      </w:pPr>
      <w:r>
        <w:rPr>
          <w:rFonts w:ascii="Calibri" w:eastAsia="Arial Unicode MS" w:hAnsi="Calibri" w:cs="Calibri"/>
          <w:lang w:eastAsia="pl-PL" w:bidi="pl-PL"/>
        </w:rPr>
        <w:t xml:space="preserve">                                                                                                                               </w:t>
      </w:r>
      <w:r w:rsidR="00F9399A" w:rsidRPr="00AC63E1">
        <w:rPr>
          <w:rFonts w:ascii="Calibri" w:eastAsia="Arial Unicode MS" w:hAnsi="Calibri" w:cs="Calibri"/>
          <w:lang w:eastAsia="pl-PL" w:bidi="pl-PL"/>
        </w:rPr>
        <w:t>Krzczonów</w:t>
      </w:r>
      <w:r w:rsidR="00BC7811" w:rsidRPr="00AC63E1">
        <w:rPr>
          <w:rFonts w:ascii="Calibri" w:eastAsia="Arial Unicode MS" w:hAnsi="Calibri" w:cs="Calibri"/>
          <w:lang w:eastAsia="pl-PL" w:bidi="pl-PL"/>
        </w:rPr>
        <w:t xml:space="preserve">, dnia </w:t>
      </w:r>
      <w:r w:rsidR="009F3CCF">
        <w:rPr>
          <w:rFonts w:ascii="Calibri" w:eastAsia="Arial Unicode MS" w:hAnsi="Calibri" w:cs="Calibri"/>
          <w:lang w:eastAsia="pl-PL" w:bidi="pl-PL"/>
        </w:rPr>
        <w:t>1</w:t>
      </w:r>
      <w:r w:rsidR="00193528">
        <w:rPr>
          <w:rFonts w:ascii="Calibri" w:eastAsia="Arial Unicode MS" w:hAnsi="Calibri" w:cs="Calibri"/>
          <w:lang w:eastAsia="pl-PL" w:bidi="pl-PL"/>
        </w:rPr>
        <w:t>4</w:t>
      </w:r>
      <w:r w:rsidR="00E872D8">
        <w:rPr>
          <w:rFonts w:ascii="Calibri" w:eastAsia="Arial Unicode MS" w:hAnsi="Calibri" w:cs="Calibri"/>
          <w:lang w:eastAsia="pl-PL" w:bidi="pl-PL"/>
        </w:rPr>
        <w:t>.</w:t>
      </w:r>
      <w:r>
        <w:rPr>
          <w:rFonts w:ascii="Calibri" w:eastAsia="Arial Unicode MS" w:hAnsi="Calibri" w:cs="Calibri"/>
          <w:lang w:eastAsia="pl-PL" w:bidi="pl-PL"/>
        </w:rPr>
        <w:t>0</w:t>
      </w:r>
      <w:r w:rsidR="00EB6ABE">
        <w:rPr>
          <w:rFonts w:ascii="Calibri" w:eastAsia="Arial Unicode MS" w:hAnsi="Calibri" w:cs="Calibri"/>
          <w:lang w:eastAsia="pl-PL" w:bidi="pl-PL"/>
        </w:rPr>
        <w:t>9</w:t>
      </w:r>
      <w:r w:rsidR="004113B7" w:rsidRPr="00AC63E1">
        <w:rPr>
          <w:rFonts w:ascii="Calibri" w:eastAsia="Arial Unicode MS" w:hAnsi="Calibri" w:cs="Calibri"/>
          <w:lang w:eastAsia="pl-PL" w:bidi="pl-PL"/>
        </w:rPr>
        <w:t>.</w:t>
      </w:r>
      <w:r w:rsidR="003B72AF" w:rsidRPr="00AC63E1">
        <w:rPr>
          <w:rFonts w:ascii="Calibri" w:eastAsia="Arial Unicode MS" w:hAnsi="Calibri" w:cs="Calibri"/>
          <w:lang w:eastAsia="pl-PL" w:bidi="pl-PL"/>
        </w:rPr>
        <w:t>202</w:t>
      </w:r>
      <w:r>
        <w:rPr>
          <w:rFonts w:ascii="Calibri" w:eastAsia="Arial Unicode MS" w:hAnsi="Calibri" w:cs="Calibri"/>
          <w:lang w:eastAsia="pl-PL" w:bidi="pl-PL"/>
        </w:rPr>
        <w:t>6</w:t>
      </w:r>
      <w:r w:rsidR="003B72AF" w:rsidRPr="00AC63E1">
        <w:rPr>
          <w:rFonts w:ascii="Calibri" w:eastAsia="Arial Unicode MS" w:hAnsi="Calibri" w:cs="Calibri"/>
          <w:lang w:eastAsia="pl-PL" w:bidi="pl-PL"/>
        </w:rPr>
        <w:t xml:space="preserve"> r.</w:t>
      </w:r>
    </w:p>
    <w:p w14:paraId="6B4A7D4A" w14:textId="54B88A78" w:rsidR="00AC63E1" w:rsidRPr="00E872D8" w:rsidRDefault="00AC63E1" w:rsidP="00C73A82">
      <w:pPr>
        <w:spacing w:after="0"/>
        <w:rPr>
          <w:rFonts w:ascii="Calibri" w:hAnsi="Calibri" w:cs="Calibri"/>
          <w:color w:val="FF0000"/>
        </w:rPr>
      </w:pPr>
      <w:r w:rsidRPr="00B20CB9">
        <w:rPr>
          <w:rFonts w:ascii="Calibri" w:hAnsi="Calibri" w:cs="Calibri"/>
          <w:color w:val="000000" w:themeColor="text1"/>
        </w:rPr>
        <w:t xml:space="preserve">Znak sprawy: </w:t>
      </w:r>
      <w:r w:rsidR="00955E2B">
        <w:rPr>
          <w:rFonts w:ascii="Calibri" w:hAnsi="Calibri" w:cs="Calibri"/>
          <w:color w:val="000000" w:themeColor="text1"/>
        </w:rPr>
        <w:t>OPS.26.</w:t>
      </w:r>
      <w:r w:rsidR="009C1320">
        <w:rPr>
          <w:rFonts w:ascii="Calibri" w:hAnsi="Calibri" w:cs="Calibri"/>
          <w:color w:val="000000" w:themeColor="text1"/>
        </w:rPr>
        <w:t>2</w:t>
      </w:r>
      <w:r w:rsidR="00EB6ABE">
        <w:rPr>
          <w:rFonts w:ascii="Calibri" w:hAnsi="Calibri" w:cs="Calibri"/>
          <w:color w:val="000000" w:themeColor="text1"/>
        </w:rPr>
        <w:t>5</w:t>
      </w:r>
      <w:r w:rsidR="009C1320">
        <w:rPr>
          <w:rFonts w:ascii="Calibri" w:hAnsi="Calibri" w:cs="Calibri"/>
          <w:color w:val="000000" w:themeColor="text1"/>
        </w:rPr>
        <w:t>.2026</w:t>
      </w:r>
    </w:p>
    <w:p w14:paraId="23B5755F" w14:textId="77777777" w:rsidR="001B3EE6" w:rsidRPr="004113B7" w:rsidRDefault="00470B96" w:rsidP="00470B96">
      <w:pPr>
        <w:pStyle w:val="NormalnyWeb"/>
        <w:jc w:val="center"/>
        <w:rPr>
          <w:rFonts w:ascii="Calibri" w:hAnsi="Calibri" w:cs="Calibri"/>
          <w:b/>
          <w:color w:val="000000" w:themeColor="text1"/>
          <w:sz w:val="22"/>
          <w:szCs w:val="22"/>
        </w:rPr>
      </w:pPr>
      <w:r>
        <w:rPr>
          <w:rFonts w:ascii="Calibri" w:hAnsi="Calibri" w:cs="Calibri"/>
          <w:b/>
          <w:color w:val="000000" w:themeColor="text1"/>
          <w:sz w:val="22"/>
          <w:szCs w:val="22"/>
        </w:rPr>
        <w:t>ZAPYTANIE OFERTOWE</w:t>
      </w:r>
    </w:p>
    <w:p w14:paraId="03649029" w14:textId="6D1C7FAD" w:rsidR="004E0CDC" w:rsidRPr="004113B7" w:rsidRDefault="00AC63E1" w:rsidP="009C1320">
      <w:pPr>
        <w:pStyle w:val="ng-star-inserted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ascii="Calibri" w:hAnsi="Calibri" w:cs="Calibri"/>
          <w:color w:val="000000" w:themeColor="text1"/>
          <w:sz w:val="22"/>
          <w:szCs w:val="22"/>
        </w:rPr>
        <w:t>Zaproszenie do złożenia oferty n</w:t>
      </w:r>
      <w:r w:rsidR="00F62A22" w:rsidRPr="004113B7">
        <w:rPr>
          <w:rFonts w:ascii="Calibri" w:hAnsi="Calibri" w:cs="Calibri"/>
          <w:color w:val="000000" w:themeColor="text1"/>
          <w:sz w:val="22"/>
          <w:szCs w:val="22"/>
        </w:rPr>
        <w:t>a</w:t>
      </w:r>
      <w:r w:rsidR="006F08DD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0431C7">
        <w:rPr>
          <w:rFonts w:ascii="Calibri" w:hAnsi="Calibri" w:cs="Calibri"/>
          <w:color w:val="000000" w:themeColor="text1"/>
          <w:sz w:val="22"/>
          <w:szCs w:val="22"/>
        </w:rPr>
        <w:t>usługę polegającą na obsłudze pieca centralnego ogrzewania (palacz</w:t>
      </w:r>
      <w:r w:rsidR="00AE0596">
        <w:rPr>
          <w:rFonts w:ascii="Calibri" w:hAnsi="Calibri" w:cs="Calibri"/>
          <w:color w:val="000000" w:themeColor="text1"/>
          <w:sz w:val="22"/>
          <w:szCs w:val="22"/>
        </w:rPr>
        <w:t>/ka</w:t>
      </w:r>
      <w:r w:rsidR="000431C7">
        <w:rPr>
          <w:rFonts w:ascii="Calibri" w:hAnsi="Calibri" w:cs="Calibri"/>
          <w:color w:val="000000" w:themeColor="text1"/>
          <w:sz w:val="22"/>
          <w:szCs w:val="22"/>
        </w:rPr>
        <w:t xml:space="preserve">) w </w:t>
      </w:r>
      <w:r w:rsidR="00F749D2">
        <w:rPr>
          <w:rFonts w:ascii="Calibri" w:hAnsi="Calibri" w:cs="Calibri"/>
          <w:color w:val="000000" w:themeColor="text1"/>
          <w:sz w:val="22"/>
          <w:szCs w:val="22"/>
        </w:rPr>
        <w:t>mieszkaniu wspomaganym</w:t>
      </w:r>
      <w:r w:rsidR="00E872D8" w:rsidRPr="00E872D8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F62A22" w:rsidRPr="004113B7">
        <w:rPr>
          <w:rFonts w:ascii="Calibri" w:hAnsi="Calibri" w:cs="Calibri"/>
          <w:color w:val="000000" w:themeColor="text1"/>
          <w:sz w:val="22"/>
          <w:szCs w:val="22"/>
        </w:rPr>
        <w:t>w ramach projektu pt. „</w:t>
      </w:r>
      <w:r w:rsidR="00F9399A" w:rsidRPr="004113B7">
        <w:rPr>
          <w:rFonts w:ascii="Calibri" w:hAnsi="Calibri" w:cs="Calibri"/>
          <w:color w:val="000000" w:themeColor="text1"/>
          <w:sz w:val="22"/>
          <w:szCs w:val="22"/>
        </w:rPr>
        <w:t>Zwiększanie spójności społecznej w</w:t>
      </w:r>
      <w:r w:rsidR="0098112B">
        <w:rPr>
          <w:rFonts w:ascii="Calibri" w:hAnsi="Calibri" w:cs="Calibri"/>
          <w:color w:val="000000" w:themeColor="text1"/>
          <w:sz w:val="22"/>
          <w:szCs w:val="22"/>
        </w:rPr>
        <w:t> </w:t>
      </w:r>
      <w:r w:rsidR="00F9399A" w:rsidRPr="004113B7">
        <w:rPr>
          <w:rFonts w:ascii="Calibri" w:hAnsi="Calibri" w:cs="Calibri"/>
          <w:color w:val="000000" w:themeColor="text1"/>
          <w:sz w:val="22"/>
          <w:szCs w:val="22"/>
        </w:rPr>
        <w:t xml:space="preserve">Gminie Krzczonów” nr FELU.08.09-IZ.00-0044/24 </w:t>
      </w:r>
      <w:r w:rsidR="001B3EE6" w:rsidRPr="004113B7">
        <w:rPr>
          <w:rFonts w:ascii="Calibri" w:hAnsi="Calibri" w:cs="Calibri"/>
          <w:color w:val="000000" w:themeColor="text1"/>
          <w:sz w:val="22"/>
          <w:szCs w:val="22"/>
        </w:rPr>
        <w:t xml:space="preserve">w ramach Regionalnego Programu Fundusze Europejskie dla Lubelskiego 2021-2027, </w:t>
      </w:r>
      <w:r w:rsidR="00F9399A" w:rsidRPr="004113B7">
        <w:rPr>
          <w:rFonts w:ascii="Calibri" w:hAnsi="Calibri" w:cs="Calibri"/>
          <w:color w:val="000000" w:themeColor="text1"/>
          <w:sz w:val="22"/>
          <w:szCs w:val="22"/>
        </w:rPr>
        <w:t xml:space="preserve">na terenie Gminy Krzczonów </w:t>
      </w:r>
      <w:r w:rsidR="001B3EE6" w:rsidRPr="004113B7">
        <w:rPr>
          <w:rFonts w:ascii="Calibri" w:hAnsi="Calibri" w:cs="Calibri"/>
          <w:color w:val="000000" w:themeColor="text1"/>
          <w:sz w:val="22"/>
          <w:szCs w:val="22"/>
        </w:rPr>
        <w:t>w okresie od 01.</w:t>
      </w:r>
      <w:r w:rsidR="00CF2026" w:rsidRPr="004113B7">
        <w:rPr>
          <w:rFonts w:ascii="Calibri" w:hAnsi="Calibri" w:cs="Calibri"/>
          <w:color w:val="000000" w:themeColor="text1"/>
          <w:sz w:val="22"/>
          <w:szCs w:val="22"/>
        </w:rPr>
        <w:t>07</w:t>
      </w:r>
      <w:r w:rsidR="001B3EE6" w:rsidRPr="004113B7">
        <w:rPr>
          <w:rFonts w:ascii="Calibri" w:hAnsi="Calibri" w:cs="Calibri"/>
          <w:color w:val="000000" w:themeColor="text1"/>
          <w:sz w:val="22"/>
          <w:szCs w:val="22"/>
        </w:rPr>
        <w:t>.</w:t>
      </w:r>
      <w:r w:rsidR="003613D3" w:rsidRPr="004113B7">
        <w:rPr>
          <w:rFonts w:ascii="Calibri" w:hAnsi="Calibri" w:cs="Calibri"/>
          <w:color w:val="000000" w:themeColor="text1"/>
          <w:sz w:val="22"/>
          <w:szCs w:val="22"/>
        </w:rPr>
        <w:t>2025 r.</w:t>
      </w:r>
      <w:r w:rsidR="001B3EE6" w:rsidRPr="004113B7">
        <w:rPr>
          <w:rFonts w:ascii="Calibri" w:hAnsi="Calibri" w:cs="Calibri"/>
          <w:color w:val="000000" w:themeColor="text1"/>
          <w:sz w:val="22"/>
          <w:szCs w:val="22"/>
        </w:rPr>
        <w:t xml:space="preserve"> do </w:t>
      </w:r>
      <w:r w:rsidR="00CF2026" w:rsidRPr="004113B7">
        <w:rPr>
          <w:rFonts w:ascii="Calibri" w:hAnsi="Calibri" w:cs="Calibri"/>
          <w:color w:val="000000" w:themeColor="text1"/>
          <w:sz w:val="22"/>
          <w:szCs w:val="22"/>
        </w:rPr>
        <w:t>30</w:t>
      </w:r>
      <w:r w:rsidR="001B3EE6" w:rsidRPr="004113B7">
        <w:rPr>
          <w:rFonts w:ascii="Calibri" w:hAnsi="Calibri" w:cs="Calibri"/>
          <w:color w:val="000000" w:themeColor="text1"/>
          <w:sz w:val="22"/>
          <w:szCs w:val="22"/>
        </w:rPr>
        <w:t>.</w:t>
      </w:r>
      <w:r w:rsidR="00CF2026" w:rsidRPr="004113B7">
        <w:rPr>
          <w:rFonts w:ascii="Calibri" w:hAnsi="Calibri" w:cs="Calibri"/>
          <w:color w:val="000000" w:themeColor="text1"/>
          <w:sz w:val="22"/>
          <w:szCs w:val="22"/>
        </w:rPr>
        <w:t>06</w:t>
      </w:r>
      <w:r w:rsidR="001B3EE6" w:rsidRPr="004113B7">
        <w:rPr>
          <w:rFonts w:ascii="Calibri" w:hAnsi="Calibri" w:cs="Calibri"/>
          <w:color w:val="000000" w:themeColor="text1"/>
          <w:sz w:val="22"/>
          <w:szCs w:val="22"/>
        </w:rPr>
        <w:t>.202</w:t>
      </w:r>
      <w:r w:rsidR="003E692B">
        <w:rPr>
          <w:rFonts w:ascii="Calibri" w:hAnsi="Calibri" w:cs="Calibri"/>
          <w:color w:val="000000" w:themeColor="text1"/>
          <w:sz w:val="22"/>
          <w:szCs w:val="22"/>
        </w:rPr>
        <w:t>7</w:t>
      </w:r>
      <w:r w:rsidR="001B3EE6" w:rsidRPr="004113B7">
        <w:rPr>
          <w:rFonts w:ascii="Calibri" w:hAnsi="Calibri" w:cs="Calibri"/>
          <w:color w:val="000000" w:themeColor="text1"/>
          <w:sz w:val="22"/>
          <w:szCs w:val="22"/>
        </w:rPr>
        <w:t xml:space="preserve"> r. </w:t>
      </w:r>
    </w:p>
    <w:p w14:paraId="43FB35C8" w14:textId="77777777" w:rsidR="00F9399A" w:rsidRPr="004113B7" w:rsidRDefault="00F62A22" w:rsidP="00F9399A">
      <w:pPr>
        <w:pStyle w:val="NormalnyWeb"/>
        <w:numPr>
          <w:ilvl w:val="0"/>
          <w:numId w:val="3"/>
        </w:numPr>
        <w:tabs>
          <w:tab w:val="left" w:pos="0"/>
        </w:tabs>
        <w:spacing w:after="0" w:afterAutospacing="0"/>
        <w:ind w:left="0" w:firstLine="0"/>
        <w:rPr>
          <w:rFonts w:ascii="Calibri" w:hAnsi="Calibri" w:cs="Calibri"/>
          <w:color w:val="000000" w:themeColor="text1"/>
          <w:sz w:val="22"/>
          <w:szCs w:val="22"/>
        </w:rPr>
      </w:pPr>
      <w:r w:rsidRPr="004113B7">
        <w:rPr>
          <w:rFonts w:ascii="Calibri" w:hAnsi="Calibri" w:cs="Calibri"/>
          <w:b/>
          <w:color w:val="000000" w:themeColor="text1"/>
          <w:sz w:val="22"/>
          <w:szCs w:val="22"/>
        </w:rPr>
        <w:t>DANE ZAMAWIĄJĄCEGO</w:t>
      </w:r>
      <w:r w:rsidR="00224DB3" w:rsidRPr="004113B7">
        <w:rPr>
          <w:rFonts w:ascii="Calibri" w:hAnsi="Calibri" w:cs="Calibri"/>
          <w:b/>
          <w:color w:val="000000" w:themeColor="text1"/>
          <w:sz w:val="22"/>
          <w:szCs w:val="22"/>
        </w:rPr>
        <w:t xml:space="preserve">: </w:t>
      </w:r>
    </w:p>
    <w:p w14:paraId="174B1F09" w14:textId="77777777" w:rsidR="00F9399A" w:rsidRPr="004113B7" w:rsidRDefault="00F9399A" w:rsidP="00F9399A">
      <w:pPr>
        <w:spacing w:after="0"/>
      </w:pPr>
      <w:r w:rsidRPr="004113B7">
        <w:t>Gmina Krzczonów /Ośrodek Pomocy Społecznej w Krzczonowie</w:t>
      </w:r>
    </w:p>
    <w:p w14:paraId="37F26CE5" w14:textId="77777777" w:rsidR="00F9399A" w:rsidRPr="004113B7" w:rsidRDefault="00F9399A" w:rsidP="00F9399A">
      <w:pPr>
        <w:spacing w:after="0"/>
      </w:pPr>
      <w:r w:rsidRPr="004113B7">
        <w:t>z siedzibą w Krzczonowie</w:t>
      </w:r>
    </w:p>
    <w:p w14:paraId="6A4851C0" w14:textId="77777777" w:rsidR="004113B7" w:rsidRPr="004113B7" w:rsidRDefault="00F9399A" w:rsidP="004113B7">
      <w:pPr>
        <w:spacing w:after="0"/>
      </w:pPr>
      <w:r w:rsidRPr="004113B7">
        <w:t>ul. Spokojna 7, 23-110 Krzczonów</w:t>
      </w:r>
    </w:p>
    <w:p w14:paraId="7375144E" w14:textId="77777777" w:rsidR="004113B7" w:rsidRPr="004113B7" w:rsidRDefault="00F9399A" w:rsidP="004113B7">
      <w:pPr>
        <w:spacing w:after="0"/>
        <w:rPr>
          <w:rFonts w:ascii="Calibri" w:hAnsi="Calibri" w:cs="Calibri"/>
          <w:b/>
          <w:color w:val="000000" w:themeColor="text1"/>
        </w:rPr>
      </w:pPr>
      <w:r w:rsidRPr="004113B7">
        <w:rPr>
          <w:rFonts w:ascii="Calibri" w:hAnsi="Calibri" w:cs="Calibri"/>
          <w:lang w:eastAsia="pl-PL"/>
        </w:rPr>
        <w:t>NIP 7132879949</w:t>
      </w:r>
      <w:r w:rsidR="00F62A22" w:rsidRPr="004113B7">
        <w:rPr>
          <w:rFonts w:ascii="Calibri" w:hAnsi="Calibri" w:cs="Calibri"/>
          <w:b/>
          <w:color w:val="000000" w:themeColor="text1"/>
        </w:rPr>
        <w:t xml:space="preserve"> </w:t>
      </w:r>
    </w:p>
    <w:p w14:paraId="6D98E134" w14:textId="77777777" w:rsidR="00F9399A" w:rsidRPr="004113B7" w:rsidRDefault="0098112B" w:rsidP="004113B7">
      <w:pPr>
        <w:pStyle w:val="NormalnyWeb"/>
        <w:numPr>
          <w:ilvl w:val="0"/>
          <w:numId w:val="3"/>
        </w:numPr>
        <w:tabs>
          <w:tab w:val="left" w:pos="0"/>
        </w:tabs>
        <w:spacing w:after="0" w:afterAutospacing="0"/>
        <w:ind w:left="0" w:firstLine="0"/>
        <w:rPr>
          <w:rFonts w:asciiTheme="minorHAnsi" w:hAnsiTheme="minorHAnsi" w:cstheme="minorBidi"/>
          <w:sz w:val="22"/>
          <w:szCs w:val="22"/>
        </w:rPr>
      </w:pPr>
      <w:r w:rsidRPr="0098112B">
        <w:rPr>
          <w:rFonts w:ascii="Calibri" w:hAnsi="Calibri" w:cs="Calibri"/>
          <w:b/>
          <w:color w:val="000000" w:themeColor="text1"/>
          <w:sz w:val="22"/>
          <w:szCs w:val="22"/>
        </w:rPr>
        <w:t xml:space="preserve">WARUNKI UDZIAŁU W POSTĘPOWANIU </w:t>
      </w:r>
      <w:r>
        <w:rPr>
          <w:rFonts w:ascii="Calibri" w:hAnsi="Calibri" w:cs="Calibri"/>
          <w:b/>
          <w:color w:val="000000" w:themeColor="text1"/>
          <w:sz w:val="22"/>
          <w:szCs w:val="22"/>
        </w:rPr>
        <w:t>- K</w:t>
      </w:r>
      <w:r w:rsidR="00F62A22" w:rsidRPr="004113B7">
        <w:rPr>
          <w:rFonts w:ascii="Calibri" w:hAnsi="Calibri" w:cs="Calibri"/>
          <w:b/>
          <w:color w:val="000000" w:themeColor="text1"/>
          <w:sz w:val="22"/>
          <w:szCs w:val="22"/>
        </w:rPr>
        <w:t>WALIFIKACJE WYMAGANE</w:t>
      </w:r>
      <w:r w:rsidR="00F62A22" w:rsidRPr="004113B7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</w:p>
    <w:p w14:paraId="1D048540" w14:textId="32E3EA77" w:rsidR="003E28A0" w:rsidRPr="003E28A0" w:rsidRDefault="000431C7" w:rsidP="003E28A0">
      <w:pPr>
        <w:tabs>
          <w:tab w:val="left" w:pos="0"/>
        </w:tabs>
        <w:autoSpaceDE w:val="0"/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O udzielenie zamówienia mogą się ubiegać </w:t>
      </w:r>
      <w:r w:rsidR="007C4609">
        <w:rPr>
          <w:rFonts w:cs="Calibri"/>
          <w:szCs w:val="24"/>
        </w:rPr>
        <w:t>Wykonawcy,</w:t>
      </w:r>
      <w:r>
        <w:rPr>
          <w:rFonts w:cs="Calibri"/>
          <w:szCs w:val="24"/>
        </w:rPr>
        <w:t xml:space="preserve"> którzy:</w:t>
      </w:r>
    </w:p>
    <w:p w14:paraId="55A48108" w14:textId="31DBBEB8" w:rsidR="00415626" w:rsidRPr="00415626" w:rsidRDefault="000431C7" w:rsidP="00415626">
      <w:pPr>
        <w:pStyle w:val="Akapitzlist"/>
        <w:numPr>
          <w:ilvl w:val="0"/>
          <w:numId w:val="12"/>
        </w:numPr>
        <w:tabs>
          <w:tab w:val="left" w:pos="0"/>
        </w:tabs>
        <w:autoSpaceDE w:val="0"/>
        <w:spacing w:after="160" w:line="259" w:lineRule="auto"/>
        <w:jc w:val="both"/>
        <w:rPr>
          <w:rFonts w:cs="Calibri"/>
          <w:szCs w:val="24"/>
        </w:rPr>
      </w:pPr>
      <w:r>
        <w:rPr>
          <w:rFonts w:cs="Calibri"/>
          <w:szCs w:val="24"/>
        </w:rPr>
        <w:t>Posiad</w:t>
      </w:r>
      <w:r w:rsidR="007C4609">
        <w:rPr>
          <w:rFonts w:cs="Calibri"/>
          <w:szCs w:val="24"/>
        </w:rPr>
        <w:t>ają uprawnienia do obsługi kotłów i urządzeń energetycznyc</w:t>
      </w:r>
      <w:r w:rsidR="00415626">
        <w:rPr>
          <w:rFonts w:cs="Calibri"/>
          <w:szCs w:val="24"/>
        </w:rPr>
        <w:t>h (</w:t>
      </w:r>
      <w:r w:rsidR="00415626" w:rsidRPr="00415626">
        <w:rPr>
          <w:rFonts w:cs="Calibri"/>
          <w:szCs w:val="24"/>
        </w:rPr>
        <w:t>świadectwo kwalifikacyjne SEP do obsługi urządzeń grzewczych</w:t>
      </w:r>
      <w:r w:rsidR="00100F3C">
        <w:rPr>
          <w:rFonts w:cs="Calibri"/>
          <w:szCs w:val="24"/>
        </w:rPr>
        <w:t>)</w:t>
      </w:r>
      <w:r w:rsidR="00415626">
        <w:rPr>
          <w:rFonts w:cs="Calibri"/>
          <w:szCs w:val="24"/>
        </w:rPr>
        <w:t>,</w:t>
      </w:r>
    </w:p>
    <w:p w14:paraId="51789761" w14:textId="710B389C" w:rsidR="002424EA" w:rsidRPr="007C4609" w:rsidRDefault="002424EA" w:rsidP="00415626">
      <w:pPr>
        <w:pStyle w:val="Akapitzlist"/>
        <w:tabs>
          <w:tab w:val="left" w:pos="0"/>
        </w:tabs>
        <w:autoSpaceDE w:val="0"/>
        <w:spacing w:after="160" w:line="259" w:lineRule="auto"/>
        <w:jc w:val="both"/>
        <w:rPr>
          <w:rFonts w:cs="Calibri"/>
        </w:rPr>
      </w:pPr>
    </w:p>
    <w:p w14:paraId="1BE71547" w14:textId="28ABACE6" w:rsidR="007C4609" w:rsidRPr="003E692B" w:rsidRDefault="007C4609" w:rsidP="00B91111">
      <w:pPr>
        <w:pStyle w:val="Akapitzlist"/>
        <w:numPr>
          <w:ilvl w:val="0"/>
          <w:numId w:val="12"/>
        </w:numPr>
        <w:tabs>
          <w:tab w:val="left" w:pos="0"/>
        </w:tabs>
        <w:autoSpaceDE w:val="0"/>
        <w:spacing w:after="160" w:line="259" w:lineRule="auto"/>
        <w:jc w:val="both"/>
        <w:rPr>
          <w:rFonts w:cs="Calibri"/>
        </w:rPr>
      </w:pPr>
      <w:r>
        <w:rPr>
          <w:rFonts w:cs="Calibri"/>
          <w:szCs w:val="24"/>
        </w:rPr>
        <w:t>D</w:t>
      </w:r>
      <w:r w:rsidRPr="007C4609">
        <w:rPr>
          <w:rFonts w:cs="Calibri"/>
          <w:szCs w:val="24"/>
        </w:rPr>
        <w:t>oświadczenie w obsłudze pieców c.o</w:t>
      </w:r>
      <w:r>
        <w:rPr>
          <w:rFonts w:cs="Calibri"/>
          <w:szCs w:val="24"/>
        </w:rPr>
        <w:t>.</w:t>
      </w:r>
    </w:p>
    <w:p w14:paraId="2E512641" w14:textId="77777777" w:rsidR="00AD7BD2" w:rsidRPr="004113B7" w:rsidRDefault="00F62A22" w:rsidP="00A75E97">
      <w:pPr>
        <w:pStyle w:val="NormalnyWeb"/>
        <w:tabs>
          <w:tab w:val="left" w:pos="0"/>
        </w:tabs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4113B7">
        <w:rPr>
          <w:rFonts w:ascii="Calibri" w:hAnsi="Calibri" w:cs="Calibri"/>
          <w:color w:val="000000" w:themeColor="text1"/>
          <w:sz w:val="22"/>
          <w:szCs w:val="22"/>
        </w:rPr>
        <w:br/>
      </w:r>
      <w:r w:rsidR="00775685" w:rsidRPr="004113B7">
        <w:rPr>
          <w:rFonts w:ascii="Calibri" w:hAnsi="Calibri" w:cs="Calibri"/>
          <w:b/>
          <w:color w:val="000000" w:themeColor="text1"/>
          <w:sz w:val="22"/>
          <w:szCs w:val="22"/>
        </w:rPr>
        <w:t>I</w:t>
      </w:r>
      <w:r w:rsidR="0098112B">
        <w:rPr>
          <w:rFonts w:ascii="Calibri" w:hAnsi="Calibri" w:cs="Calibri"/>
          <w:b/>
          <w:color w:val="000000" w:themeColor="text1"/>
          <w:sz w:val="22"/>
          <w:szCs w:val="22"/>
        </w:rPr>
        <w:t>II</w:t>
      </w:r>
      <w:r w:rsidR="00775685" w:rsidRPr="004113B7">
        <w:rPr>
          <w:rFonts w:ascii="Calibri" w:hAnsi="Calibri" w:cs="Calibri"/>
          <w:b/>
          <w:color w:val="000000" w:themeColor="text1"/>
          <w:sz w:val="22"/>
          <w:szCs w:val="22"/>
        </w:rPr>
        <w:t>.       PRZEDMIOT ZAMÓWIENIA</w:t>
      </w:r>
      <w:r w:rsidR="00775685" w:rsidRPr="004113B7">
        <w:rPr>
          <w:rFonts w:ascii="Calibri" w:hAnsi="Calibri" w:cs="Calibri"/>
          <w:color w:val="000000" w:themeColor="text1"/>
          <w:sz w:val="22"/>
          <w:szCs w:val="22"/>
        </w:rPr>
        <w:t xml:space="preserve">:   </w:t>
      </w:r>
    </w:p>
    <w:p w14:paraId="0D024E76" w14:textId="41C31F78" w:rsidR="007A51B7" w:rsidRDefault="00077229" w:rsidP="00077229">
      <w:pPr>
        <w:pStyle w:val="Akapitzlist"/>
        <w:numPr>
          <w:ilvl w:val="0"/>
          <w:numId w:val="13"/>
        </w:numPr>
        <w:tabs>
          <w:tab w:val="left" w:pos="0"/>
        </w:tabs>
        <w:autoSpaceDE w:val="0"/>
        <w:spacing w:after="160" w:line="259" w:lineRule="auto"/>
        <w:ind w:left="426" w:hanging="284"/>
        <w:jc w:val="both"/>
        <w:rPr>
          <w:rFonts w:cs="Calibri"/>
        </w:rPr>
      </w:pPr>
      <w:r w:rsidRPr="00077229">
        <w:rPr>
          <w:rFonts w:cs="Calibri"/>
        </w:rPr>
        <w:t xml:space="preserve">Przedmiotem zamówienia jest wyłonienie Wykonawcy </w:t>
      </w:r>
      <w:r w:rsidR="00A30550">
        <w:rPr>
          <w:rFonts w:cs="Calibri"/>
        </w:rPr>
        <w:t>mającego na celu</w:t>
      </w:r>
      <w:r w:rsidR="00446235">
        <w:rPr>
          <w:rFonts w:cs="Calibri"/>
        </w:rPr>
        <w:t xml:space="preserve"> realizację usługi </w:t>
      </w:r>
      <w:r w:rsidR="007C4609">
        <w:rPr>
          <w:rFonts w:cs="Calibri"/>
        </w:rPr>
        <w:t>polegającą na obsłudze pieca centralnego ogrzewania</w:t>
      </w:r>
      <w:r w:rsidR="00F749D2">
        <w:rPr>
          <w:rFonts w:cs="Calibri"/>
        </w:rPr>
        <w:t xml:space="preserve"> w mieszkaniu wspomaganym w miejscowości Żuków Drugi 6</w:t>
      </w:r>
      <w:r w:rsidR="00446235">
        <w:rPr>
          <w:rFonts w:cs="Calibri"/>
        </w:rPr>
        <w:t>.</w:t>
      </w:r>
      <w:r w:rsidRPr="00077229">
        <w:rPr>
          <w:rFonts w:cs="Calibri"/>
        </w:rPr>
        <w:t xml:space="preserve"> </w:t>
      </w:r>
    </w:p>
    <w:p w14:paraId="7A356A78" w14:textId="12561F7A" w:rsidR="00077229" w:rsidRPr="00077229" w:rsidRDefault="00077229" w:rsidP="00077229">
      <w:pPr>
        <w:pStyle w:val="Akapitzlist"/>
        <w:numPr>
          <w:ilvl w:val="0"/>
          <w:numId w:val="13"/>
        </w:numPr>
        <w:tabs>
          <w:tab w:val="left" w:pos="0"/>
        </w:tabs>
        <w:autoSpaceDE w:val="0"/>
        <w:spacing w:after="160" w:line="259" w:lineRule="auto"/>
        <w:ind w:left="426" w:hanging="284"/>
        <w:jc w:val="both"/>
        <w:rPr>
          <w:rFonts w:cs="Calibri"/>
        </w:rPr>
      </w:pPr>
      <w:r w:rsidRPr="00077229">
        <w:rPr>
          <w:rFonts w:cs="Calibri"/>
        </w:rPr>
        <w:t xml:space="preserve">W ramach zamówienia przewiduje się następujące czynności: </w:t>
      </w:r>
    </w:p>
    <w:p w14:paraId="604B4507" w14:textId="164A6916" w:rsidR="00446235" w:rsidRDefault="007C4609" w:rsidP="00701D00">
      <w:pPr>
        <w:pStyle w:val="Akapitzlist"/>
        <w:numPr>
          <w:ilvl w:val="0"/>
          <w:numId w:val="18"/>
        </w:numPr>
      </w:pPr>
      <w:r w:rsidRPr="007C4609">
        <w:t>Codzienna obsługa i nadzór nad pracą pieca centralnego ogrzewania</w:t>
      </w:r>
      <w:r>
        <w:t>,</w:t>
      </w:r>
    </w:p>
    <w:p w14:paraId="18B0EAA3" w14:textId="15E3131F" w:rsidR="007C4609" w:rsidRDefault="007C4609" w:rsidP="00701D00">
      <w:pPr>
        <w:pStyle w:val="Akapitzlist"/>
        <w:numPr>
          <w:ilvl w:val="0"/>
          <w:numId w:val="18"/>
        </w:numPr>
      </w:pPr>
      <w:r w:rsidRPr="007C4609">
        <w:t>Rozpalanie, utrzymywanie ognia oraz uzupełnianie zasobnika opałem</w:t>
      </w:r>
      <w:r>
        <w:t>,</w:t>
      </w:r>
    </w:p>
    <w:p w14:paraId="088E7C87" w14:textId="57DC85F0" w:rsidR="007C4609" w:rsidRDefault="007C4609" w:rsidP="00701D00">
      <w:pPr>
        <w:pStyle w:val="Akapitzlist"/>
        <w:numPr>
          <w:ilvl w:val="0"/>
          <w:numId w:val="18"/>
        </w:numPr>
      </w:pPr>
      <w:r w:rsidRPr="007C4609">
        <w:t>Wybieranie, wynoszenie popiołu oraz bieżące czyszczenie pieca i kanałów dymowych</w:t>
      </w:r>
      <w:r>
        <w:t>,</w:t>
      </w:r>
    </w:p>
    <w:p w14:paraId="0F1AD58A" w14:textId="5042F6E6" w:rsidR="007C4609" w:rsidRDefault="007C4609" w:rsidP="00701D00">
      <w:pPr>
        <w:pStyle w:val="Akapitzlist"/>
        <w:numPr>
          <w:ilvl w:val="0"/>
          <w:numId w:val="18"/>
        </w:numPr>
      </w:pPr>
      <w:r w:rsidRPr="007C4609">
        <w:t>Utrzymanie porządku i czystości w pomieszczeniu kotłowni oraz miejscu składowania opału</w:t>
      </w:r>
      <w:r>
        <w:t>,</w:t>
      </w:r>
    </w:p>
    <w:p w14:paraId="6F6EC971" w14:textId="61CFEAB8" w:rsidR="00EF3102" w:rsidRDefault="00EF3102" w:rsidP="00701D00">
      <w:pPr>
        <w:pStyle w:val="Akapitzlist"/>
        <w:numPr>
          <w:ilvl w:val="0"/>
          <w:numId w:val="18"/>
        </w:numPr>
      </w:pPr>
      <w:r w:rsidRPr="00EF3102">
        <w:t>Zgłaszanie wszelkich usterek i awarii instalacji grzewczej</w:t>
      </w:r>
      <w:r>
        <w:t>.</w:t>
      </w:r>
    </w:p>
    <w:p w14:paraId="75E72F61" w14:textId="77777777" w:rsidR="00715F6E" w:rsidRDefault="00715F6E" w:rsidP="00715F6E">
      <w:pPr>
        <w:pStyle w:val="Akapitzlist"/>
      </w:pPr>
    </w:p>
    <w:p w14:paraId="549F75E2" w14:textId="31A6210B" w:rsidR="00F64CC6" w:rsidRPr="00F13FDD" w:rsidRDefault="00F64CC6" w:rsidP="00F64CC6">
      <w:pPr>
        <w:pStyle w:val="Akapitzlist"/>
        <w:numPr>
          <w:ilvl w:val="0"/>
          <w:numId w:val="13"/>
        </w:numPr>
        <w:tabs>
          <w:tab w:val="left" w:pos="0"/>
        </w:tabs>
        <w:autoSpaceDE w:val="0"/>
        <w:spacing w:after="0" w:line="259" w:lineRule="auto"/>
        <w:ind w:left="426" w:hanging="284"/>
        <w:jc w:val="both"/>
        <w:rPr>
          <w:rFonts w:ascii="Calibri" w:hAnsi="Calibri" w:cs="Calibri"/>
        </w:rPr>
      </w:pPr>
      <w:r w:rsidRPr="00F13FDD">
        <w:rPr>
          <w:rFonts w:ascii="Calibri" w:hAnsi="Calibri" w:cs="Calibri"/>
        </w:rPr>
        <w:t xml:space="preserve">Termin realizacji zamówienia: od </w:t>
      </w:r>
      <w:r w:rsidR="00F13FDD">
        <w:rPr>
          <w:rFonts w:ascii="Calibri" w:hAnsi="Calibri" w:cs="Calibri"/>
        </w:rPr>
        <w:t>15.10.2026 r.</w:t>
      </w:r>
      <w:r w:rsidRPr="00F13FDD">
        <w:rPr>
          <w:rFonts w:ascii="Calibri" w:hAnsi="Calibri" w:cs="Calibri"/>
        </w:rPr>
        <w:t xml:space="preserve"> do </w:t>
      </w:r>
      <w:r w:rsidR="00F13FDD" w:rsidRPr="00F13FDD">
        <w:rPr>
          <w:rFonts w:ascii="Calibri" w:hAnsi="Calibri" w:cs="Calibri"/>
        </w:rPr>
        <w:t>15.04</w:t>
      </w:r>
      <w:r w:rsidRPr="00F13FDD">
        <w:rPr>
          <w:rFonts w:ascii="Calibri" w:hAnsi="Calibri" w:cs="Calibri"/>
        </w:rPr>
        <w:t xml:space="preserve">.2027 r. </w:t>
      </w:r>
    </w:p>
    <w:p w14:paraId="7984F6B1" w14:textId="7429744C" w:rsidR="00EF3102" w:rsidRDefault="00EF3102" w:rsidP="00F64CC6">
      <w:pPr>
        <w:pStyle w:val="Bezodstpw"/>
        <w:numPr>
          <w:ilvl w:val="1"/>
          <w:numId w:val="19"/>
        </w:numPr>
        <w:tabs>
          <w:tab w:val="clear" w:pos="0"/>
        </w:tabs>
        <w:suppressAutoHyphens/>
        <w:ind w:left="567"/>
        <w:rPr>
          <w:rFonts w:cs="Calibri"/>
        </w:rPr>
      </w:pPr>
      <w:r>
        <w:rPr>
          <w:rFonts w:cs="Calibri"/>
        </w:rPr>
        <w:t xml:space="preserve">Szacowany wymiar czasu </w:t>
      </w:r>
      <w:r w:rsidR="00327497">
        <w:rPr>
          <w:rFonts w:cs="Calibri"/>
        </w:rPr>
        <w:t>pracy: świadczony</w:t>
      </w:r>
      <w:r>
        <w:rPr>
          <w:rFonts w:cs="Calibri"/>
        </w:rPr>
        <w:t xml:space="preserve"> w zależności od warunków atmosferycznych i zapotrzebowania cieplnego.</w:t>
      </w:r>
    </w:p>
    <w:p w14:paraId="06E6539F" w14:textId="15E561A6" w:rsidR="007A51B7" w:rsidRDefault="00F64CC6" w:rsidP="00B8289D">
      <w:pPr>
        <w:pStyle w:val="Bezodstpw"/>
        <w:numPr>
          <w:ilvl w:val="1"/>
          <w:numId w:val="19"/>
        </w:numPr>
        <w:tabs>
          <w:tab w:val="clear" w:pos="0"/>
        </w:tabs>
        <w:suppressAutoHyphens/>
        <w:ind w:left="567"/>
        <w:rPr>
          <w:rFonts w:cs="Calibri"/>
        </w:rPr>
      </w:pPr>
      <w:r w:rsidRPr="00EF3102">
        <w:rPr>
          <w:rFonts w:cs="Calibri"/>
        </w:rPr>
        <w:t>Zamawiający wymaga od Wykonawcy pozostawania w okresie realizacji przedmiotu zapytania ofertowego w pełnej dyspozycyjności Zamawiającego: realizacja przedmiotu zamówienia w miejscu i czasie ściśle określonym przez Zamawiającego</w:t>
      </w:r>
      <w:r w:rsidR="00EF3102">
        <w:rPr>
          <w:rFonts w:cs="Calibri"/>
        </w:rPr>
        <w:t>.</w:t>
      </w:r>
    </w:p>
    <w:p w14:paraId="6018FF87" w14:textId="5FE0CD9F" w:rsidR="001C43F1" w:rsidRDefault="001C43F1" w:rsidP="00B8289D">
      <w:pPr>
        <w:pStyle w:val="Bezodstpw"/>
        <w:numPr>
          <w:ilvl w:val="1"/>
          <w:numId w:val="19"/>
        </w:numPr>
        <w:tabs>
          <w:tab w:val="clear" w:pos="0"/>
        </w:tabs>
        <w:suppressAutoHyphens/>
        <w:ind w:left="567"/>
        <w:rPr>
          <w:rFonts w:cs="Calibri"/>
        </w:rPr>
      </w:pPr>
      <w:r>
        <w:rPr>
          <w:rFonts w:cs="Calibri"/>
        </w:rPr>
        <w:t>Forma zatrudnienia: umowa zlecenie.</w:t>
      </w:r>
    </w:p>
    <w:p w14:paraId="75DA88FF" w14:textId="77777777" w:rsidR="00EF3102" w:rsidRPr="00EF3102" w:rsidRDefault="00EF3102" w:rsidP="00EF3102">
      <w:pPr>
        <w:pStyle w:val="Bezodstpw"/>
        <w:suppressAutoHyphens/>
        <w:ind w:left="567"/>
        <w:rPr>
          <w:rFonts w:cs="Calibri"/>
        </w:rPr>
      </w:pPr>
    </w:p>
    <w:p w14:paraId="1CC1A80C" w14:textId="77777777" w:rsidR="00A75E97" w:rsidRDefault="00A75E97" w:rsidP="00E872D8">
      <w:pPr>
        <w:pStyle w:val="Akapitzlist"/>
        <w:numPr>
          <w:ilvl w:val="0"/>
          <w:numId w:val="13"/>
        </w:numPr>
        <w:tabs>
          <w:tab w:val="left" w:pos="0"/>
        </w:tabs>
        <w:autoSpaceDE w:val="0"/>
        <w:spacing w:after="160" w:line="259" w:lineRule="auto"/>
        <w:ind w:left="426" w:hanging="284"/>
        <w:jc w:val="both"/>
        <w:rPr>
          <w:rFonts w:cs="Calibri"/>
        </w:rPr>
      </w:pPr>
      <w:r w:rsidRPr="00E872D8">
        <w:rPr>
          <w:rFonts w:cs="Calibri"/>
        </w:rPr>
        <w:t xml:space="preserve">Wspólny słownik zamówień (CPV): </w:t>
      </w:r>
    </w:p>
    <w:p w14:paraId="65C28ECA" w14:textId="1E4A23BB" w:rsidR="00BF2059" w:rsidRDefault="00BF2059" w:rsidP="00BF2059">
      <w:pPr>
        <w:pStyle w:val="Akapitzlist"/>
        <w:tabs>
          <w:tab w:val="left" w:pos="0"/>
        </w:tabs>
        <w:autoSpaceDE w:val="0"/>
        <w:spacing w:after="160" w:line="259" w:lineRule="auto"/>
        <w:ind w:left="426"/>
        <w:jc w:val="both"/>
        <w:rPr>
          <w:rFonts w:cs="Calibri"/>
        </w:rPr>
      </w:pPr>
      <w:r w:rsidRPr="00BF2059">
        <w:rPr>
          <w:rFonts w:cs="Calibri"/>
        </w:rPr>
        <w:t xml:space="preserve">      50721000-5 – Obsługa instalacji grzewczych</w:t>
      </w:r>
    </w:p>
    <w:p w14:paraId="2067144B" w14:textId="63F11FA8" w:rsidR="00BF2059" w:rsidRPr="00BF2059" w:rsidRDefault="00BF2059" w:rsidP="00BF2059">
      <w:pPr>
        <w:pStyle w:val="Akapitzlist"/>
        <w:tabs>
          <w:tab w:val="left" w:pos="0"/>
        </w:tabs>
        <w:autoSpaceDE w:val="0"/>
        <w:spacing w:after="160" w:line="259" w:lineRule="auto"/>
        <w:ind w:left="426"/>
        <w:jc w:val="both"/>
        <w:rPr>
          <w:rFonts w:cs="Calibri"/>
        </w:rPr>
      </w:pPr>
      <w:r w:rsidRPr="00BF2059">
        <w:rPr>
          <w:rFonts w:cs="Calibri"/>
        </w:rPr>
        <w:t xml:space="preserve">      50720000-8 – Usługi w zakresie napraw i konserwacji centralnego ogrzewania</w:t>
      </w:r>
    </w:p>
    <w:p w14:paraId="7A93E18B" w14:textId="77777777" w:rsidR="00A75E97" w:rsidRPr="00993059" w:rsidRDefault="00A75E97" w:rsidP="00A75E97">
      <w:pPr>
        <w:pStyle w:val="Default"/>
        <w:ind w:left="360"/>
        <w:rPr>
          <w:rFonts w:ascii="Calibri" w:hAnsi="Calibri" w:cs="Calibri"/>
          <w:color w:val="FF0000"/>
          <w:sz w:val="22"/>
          <w:szCs w:val="22"/>
        </w:rPr>
      </w:pPr>
    </w:p>
    <w:p w14:paraId="0372920D" w14:textId="77777777" w:rsidR="003E275F" w:rsidRDefault="0098112B" w:rsidP="004113B7">
      <w:pPr>
        <w:pStyle w:val="NormalnyWeb"/>
        <w:tabs>
          <w:tab w:val="left" w:pos="0"/>
        </w:tabs>
        <w:spacing w:before="0" w:beforeAutospacing="0"/>
        <w:rPr>
          <w:rFonts w:ascii="Calibri" w:hAnsi="Calibri" w:cs="Calibri"/>
          <w:b/>
          <w:color w:val="000000" w:themeColor="text1"/>
          <w:sz w:val="22"/>
          <w:szCs w:val="22"/>
        </w:rPr>
      </w:pPr>
      <w:r>
        <w:rPr>
          <w:rFonts w:ascii="Calibri" w:hAnsi="Calibri" w:cs="Calibri"/>
          <w:b/>
          <w:color w:val="000000" w:themeColor="text1"/>
          <w:sz w:val="22"/>
          <w:szCs w:val="22"/>
        </w:rPr>
        <w:t>I</w:t>
      </w:r>
      <w:r w:rsidR="004113B7" w:rsidRPr="004113B7">
        <w:rPr>
          <w:rFonts w:ascii="Calibri" w:hAnsi="Calibri" w:cs="Calibri"/>
          <w:b/>
          <w:color w:val="000000" w:themeColor="text1"/>
          <w:sz w:val="22"/>
          <w:szCs w:val="22"/>
        </w:rPr>
        <w:t xml:space="preserve">V.       </w:t>
      </w:r>
      <w:r w:rsidR="00775685" w:rsidRPr="004113B7">
        <w:rPr>
          <w:rFonts w:ascii="Calibri" w:hAnsi="Calibri" w:cs="Calibri"/>
          <w:b/>
          <w:color w:val="000000" w:themeColor="text1"/>
          <w:sz w:val="22"/>
          <w:szCs w:val="22"/>
        </w:rPr>
        <w:t xml:space="preserve"> </w:t>
      </w:r>
      <w:r w:rsidR="001B3EE6" w:rsidRPr="004113B7">
        <w:rPr>
          <w:rFonts w:ascii="Calibri" w:hAnsi="Calibri" w:cs="Calibri"/>
          <w:b/>
          <w:color w:val="000000" w:themeColor="text1"/>
          <w:sz w:val="22"/>
          <w:szCs w:val="22"/>
        </w:rPr>
        <w:t>KRYTERIA OCENY OFERT</w:t>
      </w:r>
    </w:p>
    <w:p w14:paraId="5D599CDE" w14:textId="77777777" w:rsidR="003E275F" w:rsidRPr="0017521F" w:rsidRDefault="003E275F" w:rsidP="003E275F">
      <w:pPr>
        <w:jc w:val="both"/>
      </w:pPr>
      <w:r w:rsidRPr="0017521F">
        <w:lastRenderedPageBreak/>
        <w:t>Zamawiający dokona oceny ważnych ofert na podstawie następujących kryteriów:</w:t>
      </w:r>
    </w:p>
    <w:p w14:paraId="51E3C791" w14:textId="77777777" w:rsidR="003E275F" w:rsidRPr="0017521F" w:rsidRDefault="003E275F" w:rsidP="003E275F">
      <w:pPr>
        <w:pStyle w:val="Default"/>
        <w:rPr>
          <w:color w:val="auto"/>
        </w:rPr>
      </w:pPr>
      <w:bookmarkStart w:id="0" w:name="_Hlk536395984"/>
      <w:r w:rsidRPr="0017521F">
        <w:rPr>
          <w:rFonts w:ascii="Calibri" w:hAnsi="Calibri" w:cs="Calibri"/>
          <w:b/>
          <w:bCs/>
          <w:color w:val="auto"/>
          <w:sz w:val="22"/>
          <w:szCs w:val="22"/>
        </w:rPr>
        <w:t>Kryterium oceny i Waga punktowa:</w:t>
      </w:r>
    </w:p>
    <w:p w14:paraId="2A6BD421" w14:textId="77777777" w:rsidR="003E275F" w:rsidRPr="0017521F" w:rsidRDefault="003E275F" w:rsidP="003E275F">
      <w:pPr>
        <w:pStyle w:val="Default"/>
        <w:ind w:left="284"/>
        <w:rPr>
          <w:rFonts w:ascii="Calibri" w:hAnsi="Calibri" w:cs="Calibri"/>
          <w:b/>
          <w:bCs/>
          <w:color w:val="auto"/>
          <w:sz w:val="22"/>
          <w:szCs w:val="22"/>
        </w:rPr>
      </w:pPr>
      <w:r w:rsidRPr="0017521F">
        <w:rPr>
          <w:rFonts w:ascii="Calibri" w:hAnsi="Calibri" w:cs="Calibri"/>
          <w:b/>
          <w:bCs/>
          <w:color w:val="auto"/>
          <w:sz w:val="22"/>
          <w:szCs w:val="22"/>
        </w:rPr>
        <w:t xml:space="preserve"> Cena oferty brutto- 100 % </w:t>
      </w:r>
    </w:p>
    <w:p w14:paraId="05B5B049" w14:textId="77777777" w:rsidR="003E275F" w:rsidRDefault="003E275F" w:rsidP="003E275F">
      <w:pPr>
        <w:spacing w:after="0"/>
        <w:jc w:val="both"/>
      </w:pPr>
    </w:p>
    <w:p w14:paraId="2638A023" w14:textId="77777777" w:rsidR="003E275F" w:rsidRPr="0017521F" w:rsidRDefault="003E275F" w:rsidP="003E275F">
      <w:pPr>
        <w:spacing w:after="0"/>
        <w:jc w:val="both"/>
      </w:pPr>
      <w:r w:rsidRPr="0017521F">
        <w:t>Ocenie będą podlegać wyłącznie oferty nie podlegające odrzuceniu.</w:t>
      </w:r>
    </w:p>
    <w:p w14:paraId="65641A5B" w14:textId="77777777" w:rsidR="003E275F" w:rsidRPr="0017521F" w:rsidRDefault="003E275F" w:rsidP="003E275F">
      <w:pPr>
        <w:spacing w:after="0"/>
        <w:jc w:val="both"/>
      </w:pPr>
      <w:r w:rsidRPr="0017521F">
        <w:t>Punkty przyznawane za podane wyżej kryteria będą liczone według następującego wzoru:</w:t>
      </w:r>
    </w:p>
    <w:p w14:paraId="4C540560" w14:textId="77777777" w:rsidR="003E275F" w:rsidRPr="0017521F" w:rsidRDefault="003E275F" w:rsidP="003E275F">
      <w:pPr>
        <w:pStyle w:val="Default"/>
        <w:rPr>
          <w:rFonts w:ascii="Calibri" w:hAnsi="Calibri" w:cs="Calibri"/>
          <w:bCs/>
          <w:color w:val="auto"/>
          <w:sz w:val="22"/>
          <w:szCs w:val="22"/>
        </w:rPr>
      </w:pPr>
    </w:p>
    <w:p w14:paraId="4E5F186E" w14:textId="77777777" w:rsidR="003E275F" w:rsidRPr="0017521F" w:rsidRDefault="003E275F" w:rsidP="003E275F">
      <w:pPr>
        <w:pStyle w:val="Default"/>
        <w:ind w:left="2832"/>
        <w:rPr>
          <w:color w:val="auto"/>
        </w:rPr>
      </w:pPr>
      <w:r w:rsidRPr="0017521F">
        <w:rPr>
          <w:rFonts w:ascii="Calibri" w:hAnsi="Calibri" w:cs="Calibri"/>
          <w:bCs/>
          <w:color w:val="auto"/>
          <w:sz w:val="20"/>
          <w:szCs w:val="22"/>
        </w:rPr>
        <w:t xml:space="preserve">Cena oferty najniższej </w:t>
      </w:r>
    </w:p>
    <w:p w14:paraId="313904A9" w14:textId="77777777" w:rsidR="003E275F" w:rsidRPr="0017521F" w:rsidRDefault="003E275F" w:rsidP="003E275F">
      <w:pPr>
        <w:pStyle w:val="Default"/>
        <w:rPr>
          <w:color w:val="auto"/>
        </w:rPr>
      </w:pPr>
      <w:r w:rsidRPr="0017521F">
        <w:rPr>
          <w:rFonts w:ascii="Calibri" w:hAnsi="Calibri" w:cs="Calibri"/>
          <w:bCs/>
          <w:color w:val="auto"/>
          <w:sz w:val="20"/>
          <w:szCs w:val="22"/>
        </w:rPr>
        <w:t xml:space="preserve">         </w:t>
      </w:r>
      <w:r w:rsidRPr="0017521F">
        <w:rPr>
          <w:rFonts w:ascii="Calibri" w:hAnsi="Calibri" w:cs="Calibri"/>
          <w:bCs/>
          <w:color w:val="auto"/>
          <w:sz w:val="22"/>
          <w:szCs w:val="22"/>
        </w:rPr>
        <w:t xml:space="preserve">  ----------------------------------------------------------------------------------------------------- x 100</w:t>
      </w:r>
    </w:p>
    <w:p w14:paraId="737492EB" w14:textId="77777777" w:rsidR="003E275F" w:rsidRPr="0017521F" w:rsidRDefault="003E275F" w:rsidP="003E275F">
      <w:pPr>
        <w:pStyle w:val="Default"/>
        <w:ind w:left="2832"/>
        <w:rPr>
          <w:color w:val="auto"/>
        </w:rPr>
      </w:pPr>
      <w:r w:rsidRPr="0017521F">
        <w:rPr>
          <w:rFonts w:ascii="Calibri" w:hAnsi="Calibri" w:cs="Calibri"/>
          <w:bCs/>
          <w:color w:val="auto"/>
          <w:sz w:val="20"/>
          <w:szCs w:val="22"/>
        </w:rPr>
        <w:t xml:space="preserve">Cena   oferty badanej </w:t>
      </w:r>
    </w:p>
    <w:p w14:paraId="5A35452B" w14:textId="77777777" w:rsidR="003E275F" w:rsidRPr="0017521F" w:rsidRDefault="003E275F" w:rsidP="003E275F">
      <w:pPr>
        <w:pStyle w:val="Default"/>
        <w:rPr>
          <w:rFonts w:ascii="Calibri" w:hAnsi="Calibri" w:cs="Calibri"/>
          <w:bCs/>
          <w:color w:val="auto"/>
          <w:sz w:val="22"/>
          <w:szCs w:val="22"/>
        </w:rPr>
      </w:pPr>
    </w:p>
    <w:p w14:paraId="48AB6FF1" w14:textId="77777777" w:rsidR="003E275F" w:rsidRPr="0017521F" w:rsidRDefault="003E275F" w:rsidP="003E275F">
      <w:pPr>
        <w:pStyle w:val="Default"/>
        <w:rPr>
          <w:rFonts w:ascii="Calibri" w:hAnsi="Calibri" w:cs="Calibri"/>
          <w:bCs/>
          <w:color w:val="auto"/>
          <w:sz w:val="22"/>
          <w:szCs w:val="22"/>
        </w:rPr>
      </w:pPr>
    </w:p>
    <w:bookmarkEnd w:id="0"/>
    <w:p w14:paraId="73F24AE9" w14:textId="77777777" w:rsidR="003E275F" w:rsidRPr="0017521F" w:rsidRDefault="003E275F" w:rsidP="003E275F">
      <w:pPr>
        <w:pStyle w:val="Default"/>
        <w:rPr>
          <w:color w:val="auto"/>
        </w:rPr>
      </w:pPr>
      <w:r w:rsidRPr="0017521F">
        <w:rPr>
          <w:rFonts w:ascii="Calibri" w:hAnsi="Calibri" w:cs="Calibri"/>
          <w:bCs/>
          <w:color w:val="auto"/>
          <w:sz w:val="22"/>
          <w:szCs w:val="22"/>
        </w:rPr>
        <w:t>Oferta może uzyskać maksymalnie 100 punktów. Wygrywa oferta, która uzyska największą sumę punktów. W</w:t>
      </w:r>
      <w:r w:rsidRPr="0017521F">
        <w:rPr>
          <w:rFonts w:ascii="Calibri" w:hAnsi="Calibri" w:cs="Calibri"/>
          <w:color w:val="auto"/>
          <w:sz w:val="22"/>
          <w:szCs w:val="22"/>
        </w:rPr>
        <w:t>szystkie obliczenia będą dokonywane do 2 miejsc po przecinku.</w:t>
      </w:r>
    </w:p>
    <w:p w14:paraId="3130CF19" w14:textId="77777777" w:rsidR="003E275F" w:rsidRPr="0017521F" w:rsidRDefault="003E275F" w:rsidP="003E275F">
      <w:pPr>
        <w:pStyle w:val="Default"/>
        <w:rPr>
          <w:rFonts w:ascii="Calibri" w:hAnsi="Calibri" w:cs="Calibri"/>
          <w:bCs/>
          <w:color w:val="auto"/>
          <w:sz w:val="22"/>
          <w:szCs w:val="22"/>
        </w:rPr>
      </w:pPr>
    </w:p>
    <w:p w14:paraId="3885AEB3" w14:textId="77777777" w:rsidR="003E275F" w:rsidRPr="0017521F" w:rsidRDefault="003E275F" w:rsidP="003E275F">
      <w:pPr>
        <w:pStyle w:val="Default"/>
        <w:jc w:val="both"/>
        <w:rPr>
          <w:color w:val="auto"/>
        </w:rPr>
      </w:pPr>
      <w:r w:rsidRPr="0017521F">
        <w:rPr>
          <w:rFonts w:ascii="Calibri" w:hAnsi="Calibri" w:cs="Calibri"/>
          <w:bCs/>
          <w:color w:val="auto"/>
          <w:sz w:val="22"/>
          <w:szCs w:val="22"/>
        </w:rPr>
        <w:t xml:space="preserve">W przypadku ofert o tej samej ilości punktów, Zamawiający wybierze ofertę o najniższej cenie. W przypadku ofert o tej samej cenie, Zamawiający zaprosi wykonawców do złożenia ofert dodatkowych. Oferta dodatkowa nie może być gorsza od oferty pierwotnej. </w:t>
      </w:r>
    </w:p>
    <w:p w14:paraId="7B8BE0D7" w14:textId="77777777" w:rsidR="003E275F" w:rsidRDefault="003E275F" w:rsidP="003E275F">
      <w:pPr>
        <w:pStyle w:val="Default"/>
        <w:jc w:val="both"/>
      </w:pPr>
      <w:r>
        <w:rPr>
          <w:rFonts w:ascii="Calibri" w:hAnsi="Calibri" w:cs="Calibri"/>
          <w:bCs/>
          <w:sz w:val="22"/>
          <w:szCs w:val="22"/>
        </w:rPr>
        <w:t>W toku badania i oceny ofert Zamawiający może żądać od Wykonawców wyjaśnień dotyczących treści złożonych przez nich ofert lub innych składanych dokumentów lub oświadczeń. Wykonawcy są zobowiązani do przedstawienia wyjaśnień w terminie wskazanym przez Zamawiającego.</w:t>
      </w:r>
    </w:p>
    <w:p w14:paraId="0F251934" w14:textId="0E5948C6" w:rsidR="00134447" w:rsidRDefault="003E275F" w:rsidP="00697E66">
      <w:pPr>
        <w:pStyle w:val="Default"/>
      </w:pPr>
      <w:r>
        <w:rPr>
          <w:rFonts w:ascii="Calibri" w:hAnsi="Calibri" w:cs="Calibri"/>
          <w:sz w:val="22"/>
          <w:szCs w:val="22"/>
          <w:lang w:eastAsia="ar-SA"/>
        </w:rPr>
        <w:tab/>
      </w:r>
      <w:r w:rsidR="00775685" w:rsidRPr="004113B7">
        <w:rPr>
          <w:rFonts w:ascii="Calibri" w:hAnsi="Calibri" w:cs="Calibri"/>
          <w:b/>
          <w:color w:val="000000" w:themeColor="text1"/>
          <w:sz w:val="22"/>
          <w:szCs w:val="22"/>
        </w:rPr>
        <w:br/>
      </w:r>
      <w:r w:rsidR="004113B7" w:rsidRPr="004113B7">
        <w:rPr>
          <w:rFonts w:ascii="Calibri" w:hAnsi="Calibri" w:cs="Calibri"/>
          <w:b/>
          <w:color w:val="000000" w:themeColor="text1"/>
          <w:sz w:val="22"/>
          <w:szCs w:val="22"/>
        </w:rPr>
        <w:t xml:space="preserve">V. </w:t>
      </w:r>
      <w:r w:rsidR="004113B7" w:rsidRPr="004113B7">
        <w:rPr>
          <w:rFonts w:ascii="Calibri" w:hAnsi="Calibri" w:cs="Calibri"/>
          <w:b/>
          <w:color w:val="000000" w:themeColor="text1"/>
          <w:sz w:val="22"/>
          <w:szCs w:val="22"/>
        </w:rPr>
        <w:tab/>
      </w:r>
      <w:r w:rsidR="00F62A22" w:rsidRPr="004113B7">
        <w:rPr>
          <w:rFonts w:ascii="Calibri" w:hAnsi="Calibri" w:cs="Calibri"/>
          <w:b/>
          <w:color w:val="000000" w:themeColor="text1"/>
          <w:sz w:val="22"/>
          <w:szCs w:val="22"/>
        </w:rPr>
        <w:t>T</w:t>
      </w:r>
      <w:r w:rsidR="001B3EE6" w:rsidRPr="004113B7">
        <w:rPr>
          <w:rFonts w:ascii="Calibri" w:hAnsi="Calibri" w:cs="Calibri"/>
          <w:b/>
          <w:color w:val="000000" w:themeColor="text1"/>
          <w:sz w:val="22"/>
          <w:szCs w:val="22"/>
        </w:rPr>
        <w:t xml:space="preserve">ERMIN I SPOSÓB SKŁADANIA OFERT </w:t>
      </w:r>
      <w:r w:rsidR="00F62A22" w:rsidRPr="004113B7">
        <w:rPr>
          <w:rFonts w:ascii="Calibri" w:hAnsi="Calibri" w:cs="Calibri"/>
          <w:b/>
          <w:color w:val="000000" w:themeColor="text1"/>
          <w:sz w:val="22"/>
          <w:szCs w:val="22"/>
        </w:rPr>
        <w:br/>
      </w:r>
      <w:r w:rsidR="00F62A22" w:rsidRPr="004113B7">
        <w:rPr>
          <w:rFonts w:ascii="Calibri" w:hAnsi="Calibri" w:cs="Calibri"/>
          <w:color w:val="000000" w:themeColor="text1"/>
          <w:sz w:val="22"/>
          <w:szCs w:val="22"/>
        </w:rPr>
        <w:t>1. Ofertę należy złożyć wg wzoru formularza ofertowego (zał. nr 1);</w:t>
      </w:r>
      <w:r w:rsidR="00F62A22" w:rsidRPr="004113B7">
        <w:rPr>
          <w:rFonts w:ascii="Calibri" w:hAnsi="Calibri" w:cs="Calibri"/>
          <w:color w:val="000000" w:themeColor="text1"/>
          <w:sz w:val="22"/>
          <w:szCs w:val="22"/>
        </w:rPr>
        <w:br/>
        <w:t>2. Oferta musi być sporządzona w języku polskim;</w:t>
      </w:r>
      <w:r w:rsidR="00F62A22" w:rsidRPr="004113B7">
        <w:rPr>
          <w:rFonts w:ascii="Calibri" w:hAnsi="Calibri" w:cs="Calibri"/>
          <w:color w:val="000000" w:themeColor="text1"/>
          <w:sz w:val="22"/>
          <w:szCs w:val="22"/>
        </w:rPr>
        <w:br/>
        <w:t>3. Oferta musi być czytelna;</w:t>
      </w:r>
      <w:r w:rsidR="00F62A22" w:rsidRPr="004113B7">
        <w:rPr>
          <w:rFonts w:ascii="Calibri" w:hAnsi="Calibri" w:cs="Calibri"/>
          <w:color w:val="000000" w:themeColor="text1"/>
          <w:sz w:val="22"/>
          <w:szCs w:val="22"/>
        </w:rPr>
        <w:br/>
      </w:r>
      <w:r w:rsidR="00F62A22" w:rsidRPr="00F13FDD">
        <w:rPr>
          <w:rFonts w:ascii="Calibri" w:hAnsi="Calibri" w:cs="Calibri"/>
          <w:color w:val="auto"/>
          <w:sz w:val="22"/>
          <w:szCs w:val="22"/>
        </w:rPr>
        <w:t xml:space="preserve">4. Ofertę należy złożyć w terminie do </w:t>
      </w:r>
      <w:r w:rsidR="00BA4A60" w:rsidRPr="00F13FDD">
        <w:rPr>
          <w:rFonts w:ascii="Calibri" w:hAnsi="Calibri" w:cs="Calibri"/>
          <w:color w:val="auto"/>
          <w:sz w:val="22"/>
          <w:szCs w:val="22"/>
        </w:rPr>
        <w:t xml:space="preserve">dnia </w:t>
      </w:r>
      <w:r w:rsidR="00F13FDD" w:rsidRPr="00F13FDD">
        <w:rPr>
          <w:rFonts w:ascii="Calibri" w:hAnsi="Calibri" w:cs="Calibri"/>
          <w:color w:val="auto"/>
          <w:sz w:val="22"/>
          <w:szCs w:val="22"/>
        </w:rPr>
        <w:t>2</w:t>
      </w:r>
      <w:r w:rsidR="00193528">
        <w:rPr>
          <w:rFonts w:ascii="Calibri" w:hAnsi="Calibri" w:cs="Calibri"/>
          <w:color w:val="auto"/>
          <w:sz w:val="22"/>
          <w:szCs w:val="22"/>
        </w:rPr>
        <w:t>8</w:t>
      </w:r>
      <w:r w:rsidR="00BA4A60" w:rsidRPr="00F13FDD">
        <w:rPr>
          <w:rFonts w:ascii="Calibri" w:hAnsi="Calibri" w:cs="Calibri"/>
          <w:color w:val="auto"/>
          <w:sz w:val="22"/>
          <w:szCs w:val="22"/>
        </w:rPr>
        <w:t>.0</w:t>
      </w:r>
      <w:r w:rsidR="007260A0" w:rsidRPr="00F13FDD">
        <w:rPr>
          <w:rFonts w:ascii="Calibri" w:hAnsi="Calibri" w:cs="Calibri"/>
          <w:color w:val="auto"/>
          <w:sz w:val="22"/>
          <w:szCs w:val="22"/>
        </w:rPr>
        <w:t>9</w:t>
      </w:r>
      <w:r w:rsidR="00BA4A60" w:rsidRPr="00F13FDD">
        <w:rPr>
          <w:rFonts w:ascii="Calibri" w:hAnsi="Calibri" w:cs="Calibri"/>
          <w:color w:val="auto"/>
          <w:sz w:val="22"/>
          <w:szCs w:val="22"/>
        </w:rPr>
        <w:t>.</w:t>
      </w:r>
      <w:r w:rsidR="001B3EE6" w:rsidRPr="00F13FDD">
        <w:rPr>
          <w:rFonts w:ascii="Calibri" w:hAnsi="Calibri" w:cs="Calibri"/>
          <w:color w:val="auto"/>
          <w:sz w:val="22"/>
          <w:szCs w:val="22"/>
        </w:rPr>
        <w:t>202</w:t>
      </w:r>
      <w:r w:rsidR="00304D0E" w:rsidRPr="00F13FDD">
        <w:rPr>
          <w:rFonts w:ascii="Calibri" w:hAnsi="Calibri" w:cs="Calibri"/>
          <w:color w:val="auto"/>
          <w:sz w:val="22"/>
          <w:szCs w:val="22"/>
        </w:rPr>
        <w:t>6</w:t>
      </w:r>
      <w:r w:rsidR="001B3EE6" w:rsidRPr="00F13FDD">
        <w:rPr>
          <w:rFonts w:ascii="Calibri" w:hAnsi="Calibri" w:cs="Calibri"/>
          <w:color w:val="auto"/>
          <w:sz w:val="22"/>
          <w:szCs w:val="22"/>
        </w:rPr>
        <w:t xml:space="preserve"> roku</w:t>
      </w:r>
      <w:r w:rsidR="00F62A22" w:rsidRPr="00F13FDD">
        <w:rPr>
          <w:rFonts w:ascii="Calibri" w:hAnsi="Calibri" w:cs="Calibri"/>
          <w:color w:val="auto"/>
          <w:sz w:val="22"/>
          <w:szCs w:val="22"/>
        </w:rPr>
        <w:t xml:space="preserve">. do godz. </w:t>
      </w:r>
      <w:r w:rsidR="00BA4A60" w:rsidRPr="00F13FDD">
        <w:rPr>
          <w:rFonts w:ascii="Calibri" w:hAnsi="Calibri" w:cs="Calibri"/>
          <w:color w:val="auto"/>
          <w:sz w:val="22"/>
          <w:szCs w:val="22"/>
        </w:rPr>
        <w:t>10.00</w:t>
      </w:r>
      <w:r w:rsidR="00F62A22" w:rsidRPr="00F13FDD">
        <w:rPr>
          <w:rFonts w:ascii="Calibri" w:hAnsi="Calibri" w:cs="Calibri"/>
          <w:color w:val="auto"/>
          <w:sz w:val="22"/>
          <w:szCs w:val="22"/>
        </w:rPr>
        <w:br/>
      </w:r>
      <w:r w:rsidR="00F62A22" w:rsidRPr="003E28A0">
        <w:rPr>
          <w:rFonts w:ascii="Calibri" w:hAnsi="Calibri" w:cs="Calibri"/>
          <w:sz w:val="22"/>
          <w:szCs w:val="22"/>
        </w:rPr>
        <w:t>–</w:t>
      </w:r>
      <w:r w:rsidR="007260A0">
        <w:rPr>
          <w:rFonts w:ascii="Calibri" w:hAnsi="Calibri" w:cs="Calibri"/>
          <w:sz w:val="22"/>
          <w:szCs w:val="22"/>
        </w:rPr>
        <w:t>osobiście, drogą elektroniczną (</w:t>
      </w:r>
      <w:r w:rsidR="00664260">
        <w:rPr>
          <w:rFonts w:ascii="Calibri" w:hAnsi="Calibri" w:cs="Calibri"/>
          <w:sz w:val="22"/>
          <w:szCs w:val="22"/>
        </w:rPr>
        <w:t xml:space="preserve">e-mail) </w:t>
      </w:r>
      <w:r w:rsidR="00664260" w:rsidRPr="003E28A0">
        <w:rPr>
          <w:rFonts w:ascii="Calibri" w:hAnsi="Calibri" w:cs="Calibri"/>
          <w:sz w:val="22"/>
          <w:szCs w:val="22"/>
        </w:rPr>
        <w:t>na</w:t>
      </w:r>
      <w:r w:rsidR="00F62A22" w:rsidRPr="003E28A0">
        <w:rPr>
          <w:rFonts w:ascii="Calibri" w:hAnsi="Calibri" w:cs="Calibri"/>
          <w:sz w:val="22"/>
          <w:szCs w:val="22"/>
        </w:rPr>
        <w:t xml:space="preserve"> adres</w:t>
      </w:r>
      <w:r w:rsidR="001B3EE6" w:rsidRPr="003E28A0">
        <w:rPr>
          <w:rFonts w:ascii="Calibri" w:hAnsi="Calibri" w:cs="Calibri"/>
          <w:sz w:val="22"/>
          <w:szCs w:val="22"/>
        </w:rPr>
        <w:t>:</w:t>
      </w:r>
      <w:r w:rsidR="00F62A22" w:rsidRPr="003E28A0">
        <w:rPr>
          <w:rFonts w:ascii="Calibri" w:hAnsi="Calibri" w:cs="Calibri"/>
          <w:sz w:val="22"/>
          <w:szCs w:val="22"/>
        </w:rPr>
        <w:t xml:space="preserve"> </w:t>
      </w:r>
      <w:hyperlink r:id="rId8" w:history="1">
        <w:r w:rsidR="00A86F48" w:rsidRPr="00A63AB7">
          <w:rPr>
            <w:rStyle w:val="Hipercze"/>
            <w:rFonts w:ascii="Calibri" w:hAnsi="Calibri" w:cs="Calibri"/>
            <w:sz w:val="22"/>
            <w:szCs w:val="22"/>
          </w:rPr>
          <w:t>ops@krzczonow.eu</w:t>
        </w:r>
      </w:hyperlink>
    </w:p>
    <w:p w14:paraId="7606F803" w14:textId="77777777" w:rsidR="00697E66" w:rsidRPr="00697E66" w:rsidRDefault="00697E66" w:rsidP="00697E66">
      <w:pPr>
        <w:pStyle w:val="Default"/>
      </w:pPr>
    </w:p>
    <w:p w14:paraId="596C7C66" w14:textId="77777777" w:rsidR="00697E66" w:rsidRDefault="00134447" w:rsidP="00697E66">
      <w:pPr>
        <w:pStyle w:val="NormalnyWeb"/>
        <w:tabs>
          <w:tab w:val="left" w:pos="0"/>
        </w:tabs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4113B7">
        <w:rPr>
          <w:rFonts w:ascii="Calibri" w:hAnsi="Calibri" w:cs="Calibri"/>
          <w:color w:val="000000" w:themeColor="text1"/>
          <w:sz w:val="22"/>
          <w:szCs w:val="22"/>
        </w:rPr>
        <w:t>5. Zamawiający odrzuci ofertę:</w:t>
      </w:r>
    </w:p>
    <w:p w14:paraId="6917A876" w14:textId="5A03A8B8" w:rsidR="007E4EC9" w:rsidRDefault="00134447" w:rsidP="00697E66">
      <w:pPr>
        <w:pStyle w:val="NormalnyWeb"/>
        <w:tabs>
          <w:tab w:val="left" w:pos="0"/>
        </w:tabs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4113B7">
        <w:rPr>
          <w:rFonts w:ascii="Calibri" w:hAnsi="Calibri" w:cs="Calibri"/>
          <w:color w:val="000000" w:themeColor="text1"/>
          <w:sz w:val="22"/>
          <w:szCs w:val="22"/>
        </w:rPr>
        <w:t>1) złożoną po terminie;</w:t>
      </w:r>
      <w:r w:rsidRPr="004113B7">
        <w:rPr>
          <w:rFonts w:ascii="Calibri" w:hAnsi="Calibri" w:cs="Calibri"/>
          <w:color w:val="000000" w:themeColor="text1"/>
          <w:sz w:val="22"/>
          <w:szCs w:val="22"/>
        </w:rPr>
        <w:br/>
        <w:t>2) złożoną przez wykonawcę niespełniającego kwalifikacji wymaganych;</w:t>
      </w:r>
      <w:r w:rsidRPr="004113B7">
        <w:rPr>
          <w:rFonts w:ascii="Calibri" w:hAnsi="Calibri" w:cs="Calibri"/>
          <w:color w:val="000000" w:themeColor="text1"/>
          <w:sz w:val="22"/>
          <w:szCs w:val="22"/>
        </w:rPr>
        <w:br/>
        <w:t>3) niezgodną z treścią zapytania ofertowego;</w:t>
      </w:r>
      <w:r w:rsidRPr="004113B7">
        <w:rPr>
          <w:rFonts w:ascii="Calibri" w:hAnsi="Calibri" w:cs="Calibri"/>
          <w:color w:val="000000" w:themeColor="text1"/>
          <w:sz w:val="22"/>
          <w:szCs w:val="22"/>
        </w:rPr>
        <w:br/>
        <w:t>4) zawierającą błędy nie będące oczywistymi omyłkami pisarskimi lub rachunkowymi;</w:t>
      </w:r>
      <w:r w:rsidRPr="004113B7">
        <w:rPr>
          <w:rFonts w:ascii="Calibri" w:hAnsi="Calibri" w:cs="Calibri"/>
          <w:color w:val="000000" w:themeColor="text1"/>
          <w:sz w:val="22"/>
          <w:szCs w:val="22"/>
        </w:rPr>
        <w:br/>
        <w:t>5) jeżeli cena oferty przekracza kwotę, którą zamawiający przeznaczył na realizację zamówienia;</w:t>
      </w:r>
    </w:p>
    <w:p w14:paraId="25DC6A76" w14:textId="596093EC" w:rsidR="00134447" w:rsidRPr="00134447" w:rsidRDefault="00134447" w:rsidP="007E4EC9">
      <w:pPr>
        <w:pStyle w:val="NormalnyWeb"/>
        <w:tabs>
          <w:tab w:val="left" w:pos="0"/>
        </w:tabs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000000" w:themeColor="text1"/>
          <w:sz w:val="22"/>
          <w:szCs w:val="22"/>
        </w:rPr>
        <w:t>6) zawiera rażąco niską cenę lub koszt w stosunku do przedmiotu zamówienia;</w:t>
      </w:r>
      <w:r w:rsidRPr="004113B7">
        <w:rPr>
          <w:rFonts w:ascii="Calibri" w:hAnsi="Calibri" w:cs="Calibri"/>
          <w:color w:val="000000" w:themeColor="text1"/>
          <w:sz w:val="22"/>
          <w:szCs w:val="22"/>
        </w:rPr>
        <w:br/>
      </w:r>
      <w:r>
        <w:rPr>
          <w:rFonts w:ascii="Calibri" w:hAnsi="Calibri" w:cs="Calibri"/>
          <w:color w:val="000000" w:themeColor="text1"/>
          <w:sz w:val="22"/>
          <w:szCs w:val="22"/>
        </w:rPr>
        <w:t xml:space="preserve">7) </w:t>
      </w:r>
      <w:r w:rsidRPr="004113B7">
        <w:rPr>
          <w:rFonts w:ascii="Calibri" w:hAnsi="Calibri" w:cs="Calibri"/>
          <w:color w:val="000000" w:themeColor="text1"/>
          <w:sz w:val="22"/>
          <w:szCs w:val="22"/>
        </w:rPr>
        <w:t>Wykonawcy ponoszą wszelkie koszty własne związane z przygotowaniem i złożeniem oferty, niezależnie od wyniku postępowania.</w:t>
      </w:r>
    </w:p>
    <w:p w14:paraId="13ED0251" w14:textId="77777777" w:rsidR="00134447" w:rsidRPr="004D167B" w:rsidRDefault="00134447" w:rsidP="007E4EC9">
      <w:pPr>
        <w:pStyle w:val="NormalnyWeb"/>
        <w:spacing w:beforeAutospacing="0" w:after="0" w:afterAutospacing="0"/>
        <w:rPr>
          <w:rFonts w:ascii="Calibri" w:hAnsi="Calibri" w:cs="Calibri"/>
          <w:color w:val="000000" w:themeColor="text1"/>
          <w:sz w:val="22"/>
          <w:szCs w:val="22"/>
        </w:rPr>
      </w:pPr>
      <w:bookmarkStart w:id="1" w:name="_Hlk210074820"/>
      <w:r>
        <w:rPr>
          <w:rFonts w:ascii="Calibri" w:hAnsi="Calibri" w:cs="Calibri"/>
          <w:color w:val="000000" w:themeColor="text1"/>
          <w:sz w:val="22"/>
          <w:szCs w:val="22"/>
        </w:rPr>
        <w:t xml:space="preserve">8) </w:t>
      </w:r>
      <w:r w:rsidRPr="004D167B">
        <w:rPr>
          <w:rFonts w:ascii="Calibri" w:hAnsi="Calibri" w:cs="Calibri"/>
          <w:color w:val="000000" w:themeColor="text1"/>
          <w:sz w:val="22"/>
          <w:szCs w:val="22"/>
        </w:rPr>
        <w:t>O udzielenie zamówienia nie mogą ubiegać się Wykonawcy powiązani osobowo i kapitałowo z Zamawiającym.</w:t>
      </w:r>
    </w:p>
    <w:p w14:paraId="067EA1EA" w14:textId="77777777" w:rsidR="00134447" w:rsidRPr="004D167B" w:rsidRDefault="00134447" w:rsidP="00134447">
      <w:pPr>
        <w:pStyle w:val="NormalnyWeb"/>
        <w:spacing w:beforeAutospacing="0" w:after="0" w:afterAutospacing="0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ascii="Calibri" w:hAnsi="Calibri" w:cs="Calibri"/>
          <w:color w:val="000000" w:themeColor="text1"/>
          <w:sz w:val="22"/>
          <w:szCs w:val="22"/>
        </w:rPr>
        <w:t xml:space="preserve">9) </w:t>
      </w:r>
      <w:r w:rsidRPr="004D167B">
        <w:rPr>
          <w:rFonts w:ascii="Calibri" w:hAnsi="Calibri" w:cs="Calibri"/>
          <w:color w:val="000000" w:themeColor="text1"/>
          <w:sz w:val="22"/>
          <w:szCs w:val="22"/>
        </w:rPr>
        <w:t xml:space="preserve">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 szczególności na:  </w:t>
      </w:r>
    </w:p>
    <w:bookmarkEnd w:id="1"/>
    <w:p w14:paraId="4316423C" w14:textId="77777777" w:rsidR="00134447" w:rsidRPr="00F203CF" w:rsidRDefault="00134447" w:rsidP="00134447">
      <w:pPr>
        <w:autoSpaceDE w:val="0"/>
        <w:autoSpaceDN w:val="0"/>
        <w:adjustRightInd w:val="0"/>
        <w:spacing w:after="0" w:line="240" w:lineRule="auto"/>
        <w:ind w:left="284"/>
        <w:rPr>
          <w:rFonts w:ascii="Calibri" w:eastAsia="Times New Roman" w:hAnsi="Calibri" w:cs="Calibri"/>
          <w:color w:val="000000" w:themeColor="text1"/>
          <w:lang w:eastAsia="pl-PL"/>
        </w:rPr>
      </w:pPr>
      <w:r w:rsidRPr="00F203CF">
        <w:rPr>
          <w:rFonts w:ascii="Calibri" w:eastAsia="Times New Roman" w:hAnsi="Calibri" w:cs="Calibri"/>
          <w:color w:val="000000" w:themeColor="text1"/>
          <w:lang w:eastAsia="pl-PL"/>
        </w:rPr>
        <w:t>• uczestniczeniu w spółce jako wspólnik spółki cywilnej lub spółki osobowej;</w:t>
      </w:r>
    </w:p>
    <w:p w14:paraId="47F7C26D" w14:textId="77777777" w:rsidR="00134447" w:rsidRPr="00F203CF" w:rsidRDefault="00134447" w:rsidP="00134447">
      <w:pPr>
        <w:autoSpaceDE w:val="0"/>
        <w:autoSpaceDN w:val="0"/>
        <w:adjustRightInd w:val="0"/>
        <w:spacing w:after="0" w:line="240" w:lineRule="auto"/>
        <w:ind w:left="284"/>
        <w:rPr>
          <w:rFonts w:ascii="Calibri" w:eastAsia="Times New Roman" w:hAnsi="Calibri" w:cs="Calibri"/>
          <w:color w:val="000000" w:themeColor="text1"/>
          <w:lang w:eastAsia="pl-PL"/>
        </w:rPr>
      </w:pPr>
      <w:r w:rsidRPr="00F203CF">
        <w:rPr>
          <w:rFonts w:ascii="Calibri" w:eastAsia="Times New Roman" w:hAnsi="Calibri" w:cs="Calibri"/>
          <w:color w:val="000000" w:themeColor="text1"/>
          <w:lang w:eastAsia="pl-PL"/>
        </w:rPr>
        <w:t>• posiadaniu co najmniej 10% udziałów lub akcji (o ile niższy próg nie wynika z przepisów prawa);</w:t>
      </w:r>
    </w:p>
    <w:p w14:paraId="06EAA625" w14:textId="77777777" w:rsidR="00134447" w:rsidRPr="00F203CF" w:rsidRDefault="00134447" w:rsidP="00134447">
      <w:pPr>
        <w:autoSpaceDE w:val="0"/>
        <w:autoSpaceDN w:val="0"/>
        <w:adjustRightInd w:val="0"/>
        <w:spacing w:after="0" w:line="240" w:lineRule="auto"/>
        <w:ind w:left="284"/>
        <w:rPr>
          <w:rFonts w:ascii="Calibri" w:eastAsia="Times New Roman" w:hAnsi="Calibri" w:cs="Calibri"/>
          <w:color w:val="000000" w:themeColor="text1"/>
          <w:lang w:eastAsia="pl-PL"/>
        </w:rPr>
      </w:pPr>
      <w:r w:rsidRPr="00F203CF">
        <w:rPr>
          <w:rFonts w:ascii="Calibri" w:eastAsia="Times New Roman" w:hAnsi="Calibri" w:cs="Calibri"/>
          <w:color w:val="000000" w:themeColor="text1"/>
          <w:lang w:eastAsia="pl-PL"/>
        </w:rPr>
        <w:t>• pełnieniu funkcji członka organu nadzorczego lub zarządzającego, prokurenta, pełnomocnika;</w:t>
      </w:r>
    </w:p>
    <w:p w14:paraId="72F4850C" w14:textId="77777777" w:rsidR="00134447" w:rsidRPr="00F203CF" w:rsidRDefault="00134447" w:rsidP="00134447">
      <w:pPr>
        <w:autoSpaceDE w:val="0"/>
        <w:autoSpaceDN w:val="0"/>
        <w:adjustRightInd w:val="0"/>
        <w:spacing w:after="0" w:line="240" w:lineRule="auto"/>
        <w:ind w:left="284"/>
        <w:rPr>
          <w:rFonts w:ascii="Calibri" w:eastAsia="Times New Roman" w:hAnsi="Calibri" w:cs="Calibri"/>
          <w:color w:val="000000" w:themeColor="text1"/>
          <w:lang w:eastAsia="pl-PL"/>
        </w:rPr>
      </w:pPr>
      <w:r w:rsidRPr="00F203CF">
        <w:rPr>
          <w:rFonts w:ascii="Calibri" w:eastAsia="Times New Roman" w:hAnsi="Calibri" w:cs="Calibri"/>
          <w:color w:val="000000" w:themeColor="text1"/>
          <w:lang w:eastAsia="pl-PL"/>
        </w:rPr>
        <w:t>• pozostawaniu w związku małżeńskim, w stosunku pokrewieństwa lub powinowactwa w linii prostej,</w:t>
      </w:r>
    </w:p>
    <w:p w14:paraId="29A112A0" w14:textId="77777777" w:rsidR="00134447" w:rsidRPr="00F203CF" w:rsidRDefault="00134447" w:rsidP="00134447">
      <w:pPr>
        <w:autoSpaceDE w:val="0"/>
        <w:autoSpaceDN w:val="0"/>
        <w:adjustRightInd w:val="0"/>
        <w:spacing w:after="0" w:line="240" w:lineRule="auto"/>
        <w:ind w:left="284"/>
        <w:rPr>
          <w:rFonts w:ascii="Calibri" w:eastAsia="Times New Roman" w:hAnsi="Calibri" w:cs="Calibri"/>
          <w:color w:val="000000" w:themeColor="text1"/>
          <w:lang w:eastAsia="pl-PL"/>
        </w:rPr>
      </w:pPr>
      <w:r w:rsidRPr="00F203CF">
        <w:rPr>
          <w:rFonts w:ascii="Calibri" w:eastAsia="Times New Roman" w:hAnsi="Calibri" w:cs="Calibri"/>
          <w:color w:val="000000" w:themeColor="text1"/>
          <w:lang w:eastAsia="pl-PL"/>
        </w:rPr>
        <w:t>pokrewieństwa lub powinowactwa w linii bocznej do drugiego stopnia, lub związaniu z tytułu przysposobienia,</w:t>
      </w:r>
    </w:p>
    <w:p w14:paraId="235441F1" w14:textId="77777777" w:rsidR="00134447" w:rsidRPr="00F203CF" w:rsidRDefault="00134447" w:rsidP="00134447">
      <w:pPr>
        <w:autoSpaceDE w:val="0"/>
        <w:autoSpaceDN w:val="0"/>
        <w:adjustRightInd w:val="0"/>
        <w:spacing w:after="0" w:line="240" w:lineRule="auto"/>
        <w:ind w:left="284"/>
        <w:rPr>
          <w:rFonts w:ascii="Calibri" w:eastAsia="Times New Roman" w:hAnsi="Calibri" w:cs="Calibri"/>
          <w:color w:val="000000" w:themeColor="text1"/>
          <w:lang w:eastAsia="pl-PL"/>
        </w:rPr>
      </w:pPr>
      <w:r w:rsidRPr="00F203CF">
        <w:rPr>
          <w:rFonts w:ascii="Calibri" w:eastAsia="Times New Roman" w:hAnsi="Calibri" w:cs="Calibri"/>
          <w:color w:val="000000" w:themeColor="text1"/>
          <w:lang w:eastAsia="pl-PL"/>
        </w:rPr>
        <w:lastRenderedPageBreak/>
        <w:t>opieki lub kurateli albo pozostawaniu we wspólnym pożyciu, jego zastępcą prawnym lub członkami organów</w:t>
      </w:r>
    </w:p>
    <w:p w14:paraId="72728EC4" w14:textId="77777777" w:rsidR="00134447" w:rsidRPr="00F203CF" w:rsidRDefault="00134447" w:rsidP="00134447">
      <w:pPr>
        <w:autoSpaceDE w:val="0"/>
        <w:autoSpaceDN w:val="0"/>
        <w:adjustRightInd w:val="0"/>
        <w:spacing w:after="0" w:line="240" w:lineRule="auto"/>
        <w:ind w:left="284"/>
        <w:rPr>
          <w:rFonts w:ascii="Calibri" w:eastAsia="Times New Roman" w:hAnsi="Calibri" w:cs="Calibri"/>
          <w:color w:val="000000" w:themeColor="text1"/>
          <w:lang w:eastAsia="pl-PL"/>
        </w:rPr>
      </w:pPr>
      <w:r w:rsidRPr="00F203CF">
        <w:rPr>
          <w:rFonts w:ascii="Calibri" w:eastAsia="Times New Roman" w:hAnsi="Calibri" w:cs="Calibri"/>
          <w:color w:val="000000" w:themeColor="text1"/>
          <w:lang w:eastAsia="pl-PL"/>
        </w:rPr>
        <w:t>zarządzających lub organów nadzorczych wykonawców ubiegających się o udzielenie zamówienia;</w:t>
      </w:r>
    </w:p>
    <w:p w14:paraId="2FDBFBB3" w14:textId="77777777" w:rsidR="00134447" w:rsidRDefault="00134447" w:rsidP="00134447">
      <w:pPr>
        <w:autoSpaceDE w:val="0"/>
        <w:autoSpaceDN w:val="0"/>
        <w:adjustRightInd w:val="0"/>
        <w:spacing w:after="0" w:line="240" w:lineRule="auto"/>
        <w:ind w:left="284"/>
        <w:rPr>
          <w:rFonts w:ascii="Calibri" w:eastAsia="Times New Roman" w:hAnsi="Calibri" w:cs="Calibri"/>
          <w:color w:val="000000" w:themeColor="text1"/>
          <w:lang w:eastAsia="pl-PL"/>
        </w:rPr>
      </w:pPr>
      <w:r w:rsidRPr="00F203CF">
        <w:rPr>
          <w:rFonts w:ascii="Calibri" w:eastAsia="Times New Roman" w:hAnsi="Calibri" w:cs="Calibri"/>
          <w:color w:val="000000" w:themeColor="text1"/>
          <w:lang w:eastAsia="pl-PL"/>
        </w:rPr>
        <w:t>• pozostawaniu z wykonawcą w takim stosunku prawnym lub faktycznym, że istnieje uzasadniona wątpliwość co do ich bezstronności lub niezależności w związku z postępowaniem o udzielenie zamówienia.</w:t>
      </w:r>
    </w:p>
    <w:p w14:paraId="44E8A1A7" w14:textId="77777777" w:rsidR="00697E66" w:rsidRPr="00F203CF" w:rsidRDefault="00697E66" w:rsidP="00134447">
      <w:pPr>
        <w:autoSpaceDE w:val="0"/>
        <w:autoSpaceDN w:val="0"/>
        <w:adjustRightInd w:val="0"/>
        <w:spacing w:after="0" w:line="240" w:lineRule="auto"/>
        <w:ind w:left="284"/>
        <w:rPr>
          <w:rFonts w:ascii="Calibri" w:eastAsia="Times New Roman" w:hAnsi="Calibri" w:cs="Calibri"/>
          <w:color w:val="000000" w:themeColor="text1"/>
          <w:lang w:eastAsia="pl-PL"/>
        </w:rPr>
      </w:pPr>
    </w:p>
    <w:p w14:paraId="64776E4C" w14:textId="77777777" w:rsidR="00134447" w:rsidRDefault="00134447" w:rsidP="006454D0">
      <w:pPr>
        <w:pStyle w:val="NormalnyWeb"/>
        <w:tabs>
          <w:tab w:val="left" w:pos="0"/>
        </w:tabs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C05E13">
        <w:rPr>
          <w:rFonts w:ascii="Calibri" w:hAnsi="Calibri" w:cs="Calibri"/>
          <w:sz w:val="22"/>
          <w:szCs w:val="22"/>
        </w:rPr>
        <w:t xml:space="preserve">6. Wykonawca składający ofertę zobowiązany jest załączyć do oferty: </w:t>
      </w:r>
    </w:p>
    <w:p w14:paraId="6C83D173" w14:textId="2424F244" w:rsidR="006454D0" w:rsidRDefault="006454D0" w:rsidP="006454D0">
      <w:pPr>
        <w:pStyle w:val="NormalnyWeb"/>
        <w:tabs>
          <w:tab w:val="left" w:pos="0"/>
        </w:tabs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a) dokumenty potwierdzające </w:t>
      </w:r>
      <w:r w:rsidR="007D7955">
        <w:rPr>
          <w:rFonts w:ascii="Calibri" w:hAnsi="Calibri" w:cs="Calibri"/>
          <w:sz w:val="22"/>
          <w:szCs w:val="22"/>
        </w:rPr>
        <w:t>uprawnienia.</w:t>
      </w:r>
    </w:p>
    <w:p w14:paraId="4BC90113" w14:textId="608DBA60" w:rsidR="00DC3AB9" w:rsidRDefault="008C2054" w:rsidP="00DC3AB9">
      <w:pPr>
        <w:pStyle w:val="NormalnyWeb"/>
        <w:rPr>
          <w:rFonts w:ascii="Calibri" w:hAnsi="Calibri" w:cs="Calibri"/>
          <w:color w:val="000000" w:themeColor="text1"/>
          <w:sz w:val="22"/>
          <w:szCs w:val="22"/>
        </w:rPr>
      </w:pPr>
      <w:r w:rsidRPr="004113B7">
        <w:rPr>
          <w:rFonts w:ascii="Calibri" w:hAnsi="Calibri" w:cs="Calibri"/>
          <w:b/>
          <w:color w:val="000000" w:themeColor="text1"/>
          <w:sz w:val="22"/>
          <w:szCs w:val="22"/>
        </w:rPr>
        <w:t>V</w:t>
      </w:r>
      <w:r w:rsidR="003E275F">
        <w:rPr>
          <w:rFonts w:ascii="Calibri" w:hAnsi="Calibri" w:cs="Calibri"/>
          <w:b/>
          <w:color w:val="000000" w:themeColor="text1"/>
          <w:sz w:val="22"/>
          <w:szCs w:val="22"/>
        </w:rPr>
        <w:t>I</w:t>
      </w:r>
      <w:r w:rsidR="00F62A22" w:rsidRPr="004113B7">
        <w:rPr>
          <w:rFonts w:ascii="Calibri" w:hAnsi="Calibri" w:cs="Calibri"/>
          <w:b/>
          <w:color w:val="000000" w:themeColor="text1"/>
          <w:sz w:val="22"/>
          <w:szCs w:val="22"/>
        </w:rPr>
        <w:t xml:space="preserve">. </w:t>
      </w:r>
      <w:r w:rsidRPr="004113B7">
        <w:rPr>
          <w:rFonts w:ascii="Calibri" w:hAnsi="Calibri" w:cs="Calibri"/>
          <w:b/>
          <w:color w:val="000000" w:themeColor="text1"/>
          <w:sz w:val="22"/>
          <w:szCs w:val="22"/>
        </w:rPr>
        <w:t xml:space="preserve">       </w:t>
      </w:r>
      <w:r w:rsidR="00F62A22" w:rsidRPr="004113B7">
        <w:rPr>
          <w:rFonts w:ascii="Calibri" w:hAnsi="Calibri" w:cs="Calibri"/>
          <w:b/>
          <w:color w:val="000000" w:themeColor="text1"/>
          <w:sz w:val="22"/>
          <w:szCs w:val="22"/>
        </w:rPr>
        <w:t>INFORMACJE DOTYCZĄCE WYBORU OFERTY/OPIS SPOSOBU WYBORU OFERTY</w:t>
      </w:r>
      <w:r w:rsidR="00F62A22" w:rsidRPr="004113B7">
        <w:rPr>
          <w:rFonts w:ascii="Calibri" w:hAnsi="Calibri" w:cs="Calibri"/>
          <w:color w:val="000000" w:themeColor="text1"/>
          <w:sz w:val="22"/>
          <w:szCs w:val="22"/>
        </w:rPr>
        <w:br/>
        <w:t>Oferta najkorzystniejsza zostanie wybrana spośród ofert niepodlegających odrzuceniu, na podstawie k</w:t>
      </w:r>
      <w:r w:rsidRPr="004113B7">
        <w:rPr>
          <w:rFonts w:ascii="Calibri" w:hAnsi="Calibri" w:cs="Calibri"/>
          <w:color w:val="000000" w:themeColor="text1"/>
          <w:sz w:val="22"/>
          <w:szCs w:val="22"/>
        </w:rPr>
        <w:t xml:space="preserve">ryteriów wskazanych w punkcie </w:t>
      </w:r>
      <w:r w:rsidR="00224DB3" w:rsidRPr="004113B7">
        <w:rPr>
          <w:rFonts w:ascii="Calibri" w:hAnsi="Calibri" w:cs="Calibri"/>
          <w:color w:val="000000" w:themeColor="text1"/>
          <w:sz w:val="22"/>
          <w:szCs w:val="22"/>
        </w:rPr>
        <w:t>V</w:t>
      </w:r>
      <w:r w:rsidR="00F62A22" w:rsidRPr="004113B7">
        <w:rPr>
          <w:rFonts w:ascii="Calibri" w:hAnsi="Calibri" w:cs="Calibri"/>
          <w:color w:val="000000" w:themeColor="text1"/>
          <w:sz w:val="22"/>
          <w:szCs w:val="22"/>
        </w:rPr>
        <w:t>.</w:t>
      </w:r>
    </w:p>
    <w:p w14:paraId="2FA720C4" w14:textId="66B3FAB5" w:rsidR="00AD1D74" w:rsidRDefault="00F62A22" w:rsidP="00AD1D74">
      <w:pPr>
        <w:pStyle w:val="NormalnyWeb"/>
        <w:spacing w:before="0" w:beforeAutospacing="0" w:after="0" w:afterAutospacing="0"/>
        <w:rPr>
          <w:rFonts w:ascii="Calibri" w:hAnsi="Calibri" w:cs="Calibri"/>
          <w:color w:val="000000" w:themeColor="text1"/>
          <w:sz w:val="22"/>
          <w:szCs w:val="22"/>
        </w:rPr>
      </w:pPr>
      <w:r w:rsidRPr="004113B7">
        <w:rPr>
          <w:rFonts w:ascii="Calibri" w:hAnsi="Calibri" w:cs="Calibri"/>
          <w:color w:val="000000" w:themeColor="text1"/>
          <w:sz w:val="22"/>
          <w:szCs w:val="22"/>
        </w:rPr>
        <w:br/>
      </w:r>
      <w:r w:rsidR="008C2054" w:rsidRPr="004113B7">
        <w:rPr>
          <w:rFonts w:ascii="Calibri" w:hAnsi="Calibri" w:cs="Calibri"/>
          <w:b/>
          <w:color w:val="000000" w:themeColor="text1"/>
          <w:sz w:val="22"/>
          <w:szCs w:val="22"/>
        </w:rPr>
        <w:t>V</w:t>
      </w:r>
      <w:r w:rsidR="003E275F">
        <w:rPr>
          <w:rFonts w:ascii="Calibri" w:hAnsi="Calibri" w:cs="Calibri"/>
          <w:b/>
          <w:color w:val="000000" w:themeColor="text1"/>
          <w:sz w:val="22"/>
          <w:szCs w:val="22"/>
        </w:rPr>
        <w:t>I</w:t>
      </w:r>
      <w:r w:rsidR="008C2054" w:rsidRPr="004113B7">
        <w:rPr>
          <w:rFonts w:ascii="Calibri" w:hAnsi="Calibri" w:cs="Calibri"/>
          <w:b/>
          <w:color w:val="000000" w:themeColor="text1"/>
          <w:sz w:val="22"/>
          <w:szCs w:val="22"/>
        </w:rPr>
        <w:t>I</w:t>
      </w:r>
      <w:r w:rsidRPr="004113B7">
        <w:rPr>
          <w:rFonts w:ascii="Calibri" w:hAnsi="Calibri" w:cs="Calibri"/>
          <w:b/>
          <w:color w:val="000000" w:themeColor="text1"/>
          <w:sz w:val="22"/>
          <w:szCs w:val="22"/>
        </w:rPr>
        <w:t>.</w:t>
      </w:r>
      <w:r w:rsidR="008C2054" w:rsidRPr="004113B7">
        <w:rPr>
          <w:rFonts w:ascii="Calibri" w:hAnsi="Calibri" w:cs="Calibri"/>
          <w:b/>
          <w:color w:val="000000" w:themeColor="text1"/>
          <w:sz w:val="22"/>
          <w:szCs w:val="22"/>
        </w:rPr>
        <w:t xml:space="preserve">      </w:t>
      </w:r>
      <w:r w:rsidRPr="004113B7">
        <w:rPr>
          <w:rFonts w:ascii="Calibri" w:hAnsi="Calibri" w:cs="Calibri"/>
          <w:b/>
          <w:color w:val="000000" w:themeColor="text1"/>
          <w:sz w:val="22"/>
          <w:szCs w:val="22"/>
        </w:rPr>
        <w:t xml:space="preserve"> DODATKOWE INFORMACJE/OSOBA UPRAWNIONA DO KONTAKTU</w:t>
      </w:r>
      <w:r w:rsidRPr="004113B7">
        <w:rPr>
          <w:rFonts w:ascii="Calibri" w:hAnsi="Calibri" w:cs="Calibri"/>
          <w:color w:val="000000" w:themeColor="text1"/>
          <w:sz w:val="22"/>
          <w:szCs w:val="22"/>
        </w:rPr>
        <w:br/>
      </w:r>
      <w:r w:rsidR="008C2054" w:rsidRPr="004113B7">
        <w:rPr>
          <w:rFonts w:ascii="Calibri" w:hAnsi="Calibri" w:cs="Calibri"/>
          <w:color w:val="000000" w:themeColor="text1"/>
          <w:sz w:val="22"/>
          <w:szCs w:val="22"/>
        </w:rPr>
        <w:t>1</w:t>
      </w:r>
      <w:r w:rsidR="008C2054" w:rsidRPr="003E28A0">
        <w:rPr>
          <w:rFonts w:ascii="Calibri" w:hAnsi="Calibri" w:cs="Calibri"/>
          <w:sz w:val="22"/>
          <w:szCs w:val="22"/>
        </w:rPr>
        <w:t xml:space="preserve">. </w:t>
      </w:r>
      <w:r w:rsidRPr="003E28A0">
        <w:rPr>
          <w:rFonts w:ascii="Calibri" w:hAnsi="Calibri" w:cs="Calibri"/>
          <w:sz w:val="22"/>
          <w:szCs w:val="22"/>
        </w:rPr>
        <w:t xml:space="preserve">Dodatkowych informacji </w:t>
      </w:r>
      <w:r w:rsidR="00AD1D74" w:rsidRPr="003E28A0">
        <w:rPr>
          <w:rFonts w:ascii="Calibri" w:hAnsi="Calibri" w:cs="Calibri"/>
          <w:sz w:val="22"/>
          <w:szCs w:val="22"/>
        </w:rPr>
        <w:t>udziela:</w:t>
      </w:r>
    </w:p>
    <w:p w14:paraId="746A9E48" w14:textId="26B6033E" w:rsidR="00DC3AB9" w:rsidRDefault="004113B7" w:rsidP="00AD1D74">
      <w:pPr>
        <w:pStyle w:val="NormalnyWeb"/>
        <w:spacing w:before="0" w:beforeAutospacing="0" w:after="0" w:afterAutospacing="0"/>
      </w:pPr>
      <w:r w:rsidRPr="003E28A0">
        <w:rPr>
          <w:rFonts w:ascii="Calibri" w:hAnsi="Calibri" w:cs="Calibri"/>
          <w:sz w:val="22"/>
          <w:szCs w:val="22"/>
        </w:rPr>
        <w:t>Justyna Wałachowska</w:t>
      </w:r>
      <w:r w:rsidR="00F62A22" w:rsidRPr="003E28A0">
        <w:rPr>
          <w:rFonts w:ascii="Calibri" w:hAnsi="Calibri" w:cs="Calibri"/>
          <w:sz w:val="22"/>
          <w:szCs w:val="22"/>
        </w:rPr>
        <w:br/>
        <w:t xml:space="preserve">e-mail: </w:t>
      </w:r>
      <w:hyperlink r:id="rId9" w:history="1">
        <w:r w:rsidR="00DC3AB9" w:rsidRPr="0013185F">
          <w:rPr>
            <w:rStyle w:val="Hipercze"/>
            <w:rFonts w:ascii="Calibri" w:hAnsi="Calibri" w:cs="Calibri"/>
            <w:sz w:val="22"/>
            <w:szCs w:val="22"/>
          </w:rPr>
          <w:t>justyna.walachowska@krzczonow.eu</w:t>
        </w:r>
      </w:hyperlink>
    </w:p>
    <w:p w14:paraId="71D388A1" w14:textId="77777777" w:rsidR="00AD1D74" w:rsidRPr="00AD1D74" w:rsidRDefault="00AD1D74" w:rsidP="00AD1D74">
      <w:pPr>
        <w:pStyle w:val="NormalnyWeb"/>
        <w:spacing w:before="0" w:beforeAutospacing="0" w:after="0" w:afterAutospacing="0"/>
        <w:rPr>
          <w:rFonts w:ascii="Calibri" w:hAnsi="Calibri" w:cs="Calibri"/>
          <w:color w:val="000000" w:themeColor="text1"/>
          <w:sz w:val="22"/>
          <w:szCs w:val="22"/>
        </w:rPr>
      </w:pPr>
    </w:p>
    <w:p w14:paraId="686A391C" w14:textId="06869764" w:rsidR="008C2054" w:rsidRDefault="00F62A22" w:rsidP="00DC3AB9">
      <w:pPr>
        <w:pStyle w:val="NormalnyWeb"/>
        <w:spacing w:before="0" w:beforeAutospacing="0" w:after="0" w:afterAutospacing="0"/>
        <w:rPr>
          <w:rFonts w:ascii="Calibri" w:hAnsi="Calibri" w:cs="Calibri"/>
          <w:color w:val="000000" w:themeColor="text1"/>
          <w:sz w:val="22"/>
          <w:szCs w:val="22"/>
        </w:rPr>
      </w:pPr>
      <w:r w:rsidRPr="004113B7">
        <w:rPr>
          <w:rFonts w:ascii="Calibri" w:hAnsi="Calibri" w:cs="Calibri"/>
          <w:color w:val="000000" w:themeColor="text1"/>
          <w:sz w:val="22"/>
          <w:szCs w:val="22"/>
        </w:rPr>
        <w:t>2. Zamawiający zastrzega sobie prawo do unieważnienia prowadzonego zapytania, a także zastrzega sobie możliwość niedokonania wyboru w przypadku, gdy:</w:t>
      </w:r>
      <w:r w:rsidRPr="004113B7">
        <w:rPr>
          <w:rFonts w:ascii="Calibri" w:hAnsi="Calibri" w:cs="Calibri"/>
          <w:color w:val="000000" w:themeColor="text1"/>
          <w:sz w:val="22"/>
          <w:szCs w:val="22"/>
        </w:rPr>
        <w:br/>
        <w:t>1) nie zostanie złożona żadna oferta;</w:t>
      </w:r>
      <w:r w:rsidRPr="004113B7">
        <w:rPr>
          <w:rFonts w:ascii="Calibri" w:hAnsi="Calibri" w:cs="Calibri"/>
          <w:color w:val="000000" w:themeColor="text1"/>
          <w:sz w:val="22"/>
          <w:szCs w:val="22"/>
        </w:rPr>
        <w:br/>
        <w:t>2) procedura wyboru oferty obarczona jest wadą niemożliwą do usunięcia uniemożliwiającą udzielen</w:t>
      </w:r>
      <w:r w:rsidR="00224DB3" w:rsidRPr="004113B7">
        <w:rPr>
          <w:rFonts w:ascii="Calibri" w:hAnsi="Calibri" w:cs="Calibri"/>
          <w:color w:val="000000" w:themeColor="text1"/>
          <w:sz w:val="22"/>
          <w:szCs w:val="22"/>
        </w:rPr>
        <w:t>ie zamówienia i zawarcie umowy.</w:t>
      </w:r>
    </w:p>
    <w:p w14:paraId="78EDED91" w14:textId="77777777" w:rsidR="00AD1D74" w:rsidRPr="00DC3AB9" w:rsidRDefault="00AD1D74" w:rsidP="00DC3AB9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69879EF9" w14:textId="77777777" w:rsidR="004113B7" w:rsidRPr="0098112B" w:rsidRDefault="00F62A22" w:rsidP="0098112B">
      <w:pPr>
        <w:spacing w:after="0"/>
      </w:pPr>
      <w:r w:rsidRPr="004113B7">
        <w:t>Załączniki zapytania ofertowego:</w:t>
      </w:r>
      <w:r w:rsidRPr="004113B7">
        <w:br/>
      </w:r>
      <w:r w:rsidRPr="0098112B">
        <w:t>1. Załącznik formularz</w:t>
      </w:r>
      <w:r w:rsidR="00BC7811" w:rsidRPr="0098112B">
        <w:t xml:space="preserve">                                                                                                                </w:t>
      </w:r>
    </w:p>
    <w:p w14:paraId="12EA93D2" w14:textId="77777777" w:rsidR="00D772CB" w:rsidRPr="004113B7" w:rsidRDefault="00D772CB">
      <w:pPr>
        <w:rPr>
          <w:rFonts w:ascii="Calibri" w:hAnsi="Calibri" w:cs="Calibri"/>
          <w:color w:val="000000" w:themeColor="text1"/>
        </w:rPr>
      </w:pPr>
    </w:p>
    <w:sectPr w:rsidR="00D772CB" w:rsidRPr="004113B7" w:rsidSect="003E28A0">
      <w:headerReference w:type="default" r:id="rId10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1F047" w14:textId="77777777" w:rsidR="004B1C64" w:rsidRDefault="004B1C64" w:rsidP="003B72AF">
      <w:pPr>
        <w:spacing w:after="0" w:line="240" w:lineRule="auto"/>
      </w:pPr>
      <w:r>
        <w:separator/>
      </w:r>
    </w:p>
  </w:endnote>
  <w:endnote w:type="continuationSeparator" w:id="0">
    <w:p w14:paraId="4F754688" w14:textId="77777777" w:rsidR="004B1C64" w:rsidRDefault="004B1C64" w:rsidP="003B72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C9F46" w14:textId="77777777" w:rsidR="004B1C64" w:rsidRDefault="004B1C64" w:rsidP="003B72AF">
      <w:pPr>
        <w:spacing w:after="0" w:line="240" w:lineRule="auto"/>
      </w:pPr>
      <w:r>
        <w:separator/>
      </w:r>
    </w:p>
  </w:footnote>
  <w:footnote w:type="continuationSeparator" w:id="0">
    <w:p w14:paraId="28718E88" w14:textId="77777777" w:rsidR="004B1C64" w:rsidRDefault="004B1C64" w:rsidP="003B72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ECCAA" w14:textId="77777777" w:rsidR="003B72AF" w:rsidRDefault="003B72AF">
    <w:pPr>
      <w:pStyle w:val="Nagwek"/>
    </w:pPr>
    <w:r>
      <w:rPr>
        <w:noProof/>
        <w:lang w:eastAsia="pl-PL"/>
      </w:rPr>
      <w:drawing>
        <wp:inline distT="0" distB="0" distL="0" distR="0" wp14:anchorId="4B5F314B" wp14:editId="1DF2F279">
          <wp:extent cx="5761355" cy="60960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67798"/>
    <w:multiLevelType w:val="multilevel"/>
    <w:tmpl w:val="98F099AA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9581D3D"/>
    <w:multiLevelType w:val="hybridMultilevel"/>
    <w:tmpl w:val="E548790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4D2F60"/>
    <w:multiLevelType w:val="hybridMultilevel"/>
    <w:tmpl w:val="0BE6F370"/>
    <w:lvl w:ilvl="0" w:tplc="AF2E1EE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901372"/>
    <w:multiLevelType w:val="hybridMultilevel"/>
    <w:tmpl w:val="CB7CF856"/>
    <w:lvl w:ilvl="0" w:tplc="87266590">
      <w:start w:val="1"/>
      <w:numFmt w:val="upperRoman"/>
      <w:lvlText w:val="%1."/>
      <w:lvlJc w:val="left"/>
      <w:pPr>
        <w:ind w:left="861" w:hanging="720"/>
      </w:pPr>
      <w:rPr>
        <w:rFonts w:ascii="Times New Roman" w:hAnsi="Times New Roman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744BCC"/>
    <w:multiLevelType w:val="hybridMultilevel"/>
    <w:tmpl w:val="D4C89444"/>
    <w:lvl w:ilvl="0" w:tplc="82CC6A9A">
      <w:start w:val="1"/>
      <w:numFmt w:val="upperRoman"/>
      <w:lvlText w:val="%1."/>
      <w:lvlJc w:val="left"/>
      <w:pPr>
        <w:ind w:left="720" w:hanging="360"/>
      </w:pPr>
      <w:rPr>
        <w:rFonts w:cs="Times New Roman"/>
        <w:b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3D49D6"/>
    <w:multiLevelType w:val="hybridMultilevel"/>
    <w:tmpl w:val="0D2A3E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7C5F58"/>
    <w:multiLevelType w:val="hybridMultilevel"/>
    <w:tmpl w:val="447A8A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945DF6"/>
    <w:multiLevelType w:val="multilevel"/>
    <w:tmpl w:val="1F4ADB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1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7F83FDF"/>
    <w:multiLevelType w:val="hybridMultilevel"/>
    <w:tmpl w:val="B9F6ABB4"/>
    <w:lvl w:ilvl="0" w:tplc="A42E0C3A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592331"/>
    <w:multiLevelType w:val="hybridMultilevel"/>
    <w:tmpl w:val="9E0E2D7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6D20316"/>
    <w:multiLevelType w:val="hybridMultilevel"/>
    <w:tmpl w:val="A5FAFA26"/>
    <w:lvl w:ilvl="0" w:tplc="04150017">
      <w:start w:val="3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A11647"/>
    <w:multiLevelType w:val="hybridMultilevel"/>
    <w:tmpl w:val="AC12A12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BFC1E31"/>
    <w:multiLevelType w:val="hybridMultilevel"/>
    <w:tmpl w:val="14E052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AF75CC"/>
    <w:multiLevelType w:val="hybridMultilevel"/>
    <w:tmpl w:val="853241C0"/>
    <w:lvl w:ilvl="0" w:tplc="BA46BD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500A90"/>
    <w:multiLevelType w:val="hybridMultilevel"/>
    <w:tmpl w:val="4940AFBE"/>
    <w:lvl w:ilvl="0" w:tplc="AF2E1EE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DB12DF"/>
    <w:multiLevelType w:val="multilevel"/>
    <w:tmpl w:val="31B8EE9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78B924B2"/>
    <w:multiLevelType w:val="hybridMultilevel"/>
    <w:tmpl w:val="160E81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F3213C"/>
    <w:multiLevelType w:val="hybridMultilevel"/>
    <w:tmpl w:val="528A0710"/>
    <w:lvl w:ilvl="0" w:tplc="0000000D">
      <w:start w:val="1"/>
      <w:numFmt w:val="bullet"/>
      <w:lvlText w:val=""/>
      <w:lvlJc w:val="left"/>
      <w:pPr>
        <w:ind w:left="862" w:hanging="360"/>
      </w:pPr>
      <w:rPr>
        <w:rFonts w:ascii="Symbol" w:hAnsi="Symbol" w:cs="Symbo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 w15:restartNumberingAfterBreak="0">
    <w:nsid w:val="7F56592B"/>
    <w:multiLevelType w:val="multilevel"/>
    <w:tmpl w:val="FD3C808E"/>
    <w:lvl w:ilvl="0">
      <w:start w:val="1"/>
      <w:numFmt w:val="lowerLetter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1.%2.%3.%4.%5.%6.%7.%8.%9."/>
      <w:lvlJc w:val="left"/>
      <w:pPr>
        <w:tabs>
          <w:tab w:val="num" w:pos="0"/>
        </w:tabs>
        <w:ind w:left="0" w:firstLine="0"/>
      </w:pPr>
    </w:lvl>
  </w:abstractNum>
  <w:num w:numId="1" w16cid:durableId="101001265">
    <w:abstractNumId w:val="13"/>
  </w:num>
  <w:num w:numId="2" w16cid:durableId="952517302">
    <w:abstractNumId w:val="7"/>
  </w:num>
  <w:num w:numId="3" w16cid:durableId="1048526937">
    <w:abstractNumId w:val="3"/>
  </w:num>
  <w:num w:numId="4" w16cid:durableId="937718130">
    <w:abstractNumId w:val="8"/>
  </w:num>
  <w:num w:numId="5" w16cid:durableId="631517663">
    <w:abstractNumId w:val="5"/>
  </w:num>
  <w:num w:numId="6" w16cid:durableId="1037120460">
    <w:abstractNumId w:val="10"/>
  </w:num>
  <w:num w:numId="7" w16cid:durableId="1250506831">
    <w:abstractNumId w:val="6"/>
  </w:num>
  <w:num w:numId="8" w16cid:durableId="1298141840">
    <w:abstractNumId w:val="4"/>
  </w:num>
  <w:num w:numId="9" w16cid:durableId="2145192017">
    <w:abstractNumId w:val="9"/>
  </w:num>
  <w:num w:numId="10" w16cid:durableId="665934188">
    <w:abstractNumId w:val="2"/>
  </w:num>
  <w:num w:numId="11" w16cid:durableId="337659276">
    <w:abstractNumId w:val="17"/>
  </w:num>
  <w:num w:numId="12" w16cid:durableId="2114663204">
    <w:abstractNumId w:val="1"/>
  </w:num>
  <w:num w:numId="13" w16cid:durableId="344014755">
    <w:abstractNumId w:val="14"/>
  </w:num>
  <w:num w:numId="14" w16cid:durableId="1739326423">
    <w:abstractNumId w:val="12"/>
  </w:num>
  <w:num w:numId="15" w16cid:durableId="1609852699">
    <w:abstractNumId w:val="11"/>
  </w:num>
  <w:num w:numId="16" w16cid:durableId="1863399099">
    <w:abstractNumId w:val="18"/>
  </w:num>
  <w:num w:numId="17" w16cid:durableId="696783856">
    <w:abstractNumId w:val="15"/>
  </w:num>
  <w:num w:numId="18" w16cid:durableId="202668819">
    <w:abstractNumId w:val="16"/>
  </w:num>
  <w:num w:numId="19" w16cid:durableId="2012103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A22"/>
    <w:rsid w:val="000431C7"/>
    <w:rsid w:val="000532DD"/>
    <w:rsid w:val="00064A68"/>
    <w:rsid w:val="00077229"/>
    <w:rsid w:val="000967D3"/>
    <w:rsid w:val="00100F3C"/>
    <w:rsid w:val="00104116"/>
    <w:rsid w:val="00134447"/>
    <w:rsid w:val="00193528"/>
    <w:rsid w:val="00193AFF"/>
    <w:rsid w:val="001B3EE6"/>
    <w:rsid w:val="001C43F1"/>
    <w:rsid w:val="001E3256"/>
    <w:rsid w:val="00203834"/>
    <w:rsid w:val="0021787D"/>
    <w:rsid w:val="00224DB3"/>
    <w:rsid w:val="0023528F"/>
    <w:rsid w:val="00241276"/>
    <w:rsid w:val="002424EA"/>
    <w:rsid w:val="002D22DD"/>
    <w:rsid w:val="00304D0E"/>
    <w:rsid w:val="00327497"/>
    <w:rsid w:val="0033169B"/>
    <w:rsid w:val="00335928"/>
    <w:rsid w:val="00344363"/>
    <w:rsid w:val="00357B8F"/>
    <w:rsid w:val="003613D3"/>
    <w:rsid w:val="00361520"/>
    <w:rsid w:val="00392E06"/>
    <w:rsid w:val="003A4F65"/>
    <w:rsid w:val="003B72AF"/>
    <w:rsid w:val="003C6DB4"/>
    <w:rsid w:val="003D3C8B"/>
    <w:rsid w:val="003E275F"/>
    <w:rsid w:val="003E28A0"/>
    <w:rsid w:val="003E3A81"/>
    <w:rsid w:val="003E692B"/>
    <w:rsid w:val="004113B7"/>
    <w:rsid w:val="00415626"/>
    <w:rsid w:val="00446235"/>
    <w:rsid w:val="00470B96"/>
    <w:rsid w:val="004731A2"/>
    <w:rsid w:val="004B1C64"/>
    <w:rsid w:val="004D67D7"/>
    <w:rsid w:val="004E0CDC"/>
    <w:rsid w:val="00502F1E"/>
    <w:rsid w:val="00515A9E"/>
    <w:rsid w:val="00542A69"/>
    <w:rsid w:val="00542AE3"/>
    <w:rsid w:val="0056451C"/>
    <w:rsid w:val="00587410"/>
    <w:rsid w:val="005C5EC2"/>
    <w:rsid w:val="005D6FAB"/>
    <w:rsid w:val="005F6AAE"/>
    <w:rsid w:val="00635BA9"/>
    <w:rsid w:val="006454D0"/>
    <w:rsid w:val="00661CC7"/>
    <w:rsid w:val="00664260"/>
    <w:rsid w:val="00686BCD"/>
    <w:rsid w:val="00697E66"/>
    <w:rsid w:val="006F08DD"/>
    <w:rsid w:val="006F393E"/>
    <w:rsid w:val="00701D00"/>
    <w:rsid w:val="00715F6E"/>
    <w:rsid w:val="007260A0"/>
    <w:rsid w:val="00727C63"/>
    <w:rsid w:val="007335C2"/>
    <w:rsid w:val="00775685"/>
    <w:rsid w:val="007A51B7"/>
    <w:rsid w:val="007C4609"/>
    <w:rsid w:val="007D7955"/>
    <w:rsid w:val="007E0DA1"/>
    <w:rsid w:val="007E4EC9"/>
    <w:rsid w:val="00805636"/>
    <w:rsid w:val="00844586"/>
    <w:rsid w:val="008568C1"/>
    <w:rsid w:val="008C2054"/>
    <w:rsid w:val="008C327F"/>
    <w:rsid w:val="008D51D2"/>
    <w:rsid w:val="00911E68"/>
    <w:rsid w:val="00955E2B"/>
    <w:rsid w:val="0098112B"/>
    <w:rsid w:val="00983E11"/>
    <w:rsid w:val="009C1320"/>
    <w:rsid w:val="009F1219"/>
    <w:rsid w:val="009F3CCF"/>
    <w:rsid w:val="00A30550"/>
    <w:rsid w:val="00A509B2"/>
    <w:rsid w:val="00A75E97"/>
    <w:rsid w:val="00A77CDB"/>
    <w:rsid w:val="00A86F48"/>
    <w:rsid w:val="00AC63E1"/>
    <w:rsid w:val="00AD1D74"/>
    <w:rsid w:val="00AD7BD2"/>
    <w:rsid w:val="00AE0596"/>
    <w:rsid w:val="00AE5489"/>
    <w:rsid w:val="00AE5BC2"/>
    <w:rsid w:val="00B05F15"/>
    <w:rsid w:val="00B1628F"/>
    <w:rsid w:val="00B2292A"/>
    <w:rsid w:val="00B606B1"/>
    <w:rsid w:val="00BA4A60"/>
    <w:rsid w:val="00BC7811"/>
    <w:rsid w:val="00BE631D"/>
    <w:rsid w:val="00BF2059"/>
    <w:rsid w:val="00C057F2"/>
    <w:rsid w:val="00C73A82"/>
    <w:rsid w:val="00CC735F"/>
    <w:rsid w:val="00CD7AE8"/>
    <w:rsid w:val="00CF2026"/>
    <w:rsid w:val="00D772CB"/>
    <w:rsid w:val="00D86FB3"/>
    <w:rsid w:val="00DB2468"/>
    <w:rsid w:val="00DC0A4E"/>
    <w:rsid w:val="00DC3AB9"/>
    <w:rsid w:val="00DD72EA"/>
    <w:rsid w:val="00E872D8"/>
    <w:rsid w:val="00EA609A"/>
    <w:rsid w:val="00EB6ABE"/>
    <w:rsid w:val="00EC41DF"/>
    <w:rsid w:val="00EF3102"/>
    <w:rsid w:val="00F13FDD"/>
    <w:rsid w:val="00F16AE0"/>
    <w:rsid w:val="00F62A22"/>
    <w:rsid w:val="00F64CC6"/>
    <w:rsid w:val="00F749D2"/>
    <w:rsid w:val="00F9399A"/>
    <w:rsid w:val="00FA188A"/>
    <w:rsid w:val="00FA2425"/>
    <w:rsid w:val="00FD7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0B2E99"/>
  <w15:docId w15:val="{243790B9-75FE-4B97-BF93-9FE9A3DEE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qFormat/>
    <w:rsid w:val="00F62A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62A22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A188A"/>
    <w:rPr>
      <w:color w:val="800080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B72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72AF"/>
  </w:style>
  <w:style w:type="paragraph" w:styleId="Stopka">
    <w:name w:val="footer"/>
    <w:basedOn w:val="Normalny"/>
    <w:link w:val="StopkaZnak"/>
    <w:uiPriority w:val="99"/>
    <w:unhideWhenUsed/>
    <w:rsid w:val="003B72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72AF"/>
  </w:style>
  <w:style w:type="paragraph" w:styleId="Tekstdymka">
    <w:name w:val="Balloon Text"/>
    <w:basedOn w:val="Normalny"/>
    <w:link w:val="TekstdymkaZnak"/>
    <w:uiPriority w:val="99"/>
    <w:semiHidden/>
    <w:unhideWhenUsed/>
    <w:rsid w:val="003B7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72AF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ist Paragraph1,Lista PR,Model punktowanie,L1,Numerowanie,Akapit z listą5,normalny tekst,Kolorowa lista — akcent 11,Akapit z listą BS,List Paragraph,Kolorowa lista — akcent 12,sw tekst,BulletC,lp1,Preambuła,CP-UC,b1"/>
    <w:basedOn w:val="Normalny"/>
    <w:link w:val="AkapitzlistZnak"/>
    <w:qFormat/>
    <w:rsid w:val="00BC7811"/>
    <w:pPr>
      <w:ind w:left="720"/>
      <w:contextualSpacing/>
    </w:pPr>
  </w:style>
  <w:style w:type="paragraph" w:customStyle="1" w:styleId="mat-tooltip-trigger">
    <w:name w:val="mat-tooltip-trigger"/>
    <w:basedOn w:val="Normalny"/>
    <w:rsid w:val="00CF20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projecttitle-field-value">
    <w:name w:val="projecttitle-field-value"/>
    <w:basedOn w:val="Domylnaczcionkaakapitu"/>
    <w:rsid w:val="00CF2026"/>
  </w:style>
  <w:style w:type="paragraph" w:customStyle="1" w:styleId="ng-star-inserted">
    <w:name w:val="ng-star-inserted"/>
    <w:basedOn w:val="Normalny"/>
    <w:rsid w:val="00CF20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humanresourcespotential-field-value">
    <w:name w:val="humanresourcespotential-field-value"/>
    <w:basedOn w:val="Domylnaczcionkaakapitu"/>
    <w:rsid w:val="00AD7BD2"/>
  </w:style>
  <w:style w:type="character" w:customStyle="1" w:styleId="projectmanagementmethod-field-value">
    <w:name w:val="projectmanagementmethod-field-value"/>
    <w:basedOn w:val="Domylnaczcionkaakapitu"/>
    <w:rsid w:val="00F9399A"/>
  </w:style>
  <w:style w:type="character" w:customStyle="1" w:styleId="projectdescription-field-value">
    <w:name w:val="projectdescription-field-value"/>
    <w:basedOn w:val="Domylnaczcionkaakapitu"/>
    <w:rsid w:val="00F9399A"/>
  </w:style>
  <w:style w:type="paragraph" w:customStyle="1" w:styleId="Default">
    <w:name w:val="Default"/>
    <w:link w:val="DefaultZnak"/>
    <w:qFormat/>
    <w:rsid w:val="004113B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16"/>
      <w:sz w:val="24"/>
      <w:szCs w:val="24"/>
    </w:rPr>
  </w:style>
  <w:style w:type="character" w:customStyle="1" w:styleId="DefaultZnak">
    <w:name w:val="Default Znak"/>
    <w:link w:val="Default"/>
    <w:qFormat/>
    <w:locked/>
    <w:rsid w:val="004113B7"/>
    <w:rPr>
      <w:rFonts w:ascii="Arial" w:eastAsia="Calibri" w:hAnsi="Arial" w:cs="Arial"/>
      <w:color w:val="000000"/>
      <w:kern w:val="16"/>
      <w:sz w:val="24"/>
      <w:szCs w:val="24"/>
    </w:rPr>
  </w:style>
  <w:style w:type="character" w:customStyle="1" w:styleId="font-weight-medium">
    <w:name w:val="font-weight-medium"/>
    <w:basedOn w:val="Domylnaczcionkaakapitu"/>
    <w:rsid w:val="004E0CDC"/>
  </w:style>
  <w:style w:type="character" w:customStyle="1" w:styleId="AkapitzlistZnak">
    <w:name w:val="Akapit z listą Znak"/>
    <w:aliases w:val="T_SZ_List Paragraph Znak,List Paragraph1 Znak,Lista PR Znak,Model punktowanie Znak,L1 Znak,Numerowanie Znak,Akapit z listą5 Znak,normalny tekst Znak,Kolorowa lista — akcent 11 Znak,Akapit z listą BS Znak,List Paragraph Znak,lp1 Znak"/>
    <w:link w:val="Akapitzlist"/>
    <w:qFormat/>
    <w:rsid w:val="00A75E97"/>
  </w:style>
  <w:style w:type="paragraph" w:styleId="Bezodstpw">
    <w:name w:val="No Spacing"/>
    <w:qFormat/>
    <w:rsid w:val="00A75E97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7722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7722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7229"/>
    <w:pPr>
      <w:spacing w:after="160"/>
    </w:pPr>
    <w:rPr>
      <w:rFonts w:ascii="Calibri" w:eastAsia="Calibri" w:hAnsi="Calibri" w:cs="Times New Roman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77229"/>
    <w:rPr>
      <w:rFonts w:ascii="Calibri" w:eastAsia="Calibri" w:hAnsi="Calibri" w:cs="Times New Roman"/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344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7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14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6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6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45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93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16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629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3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1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7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60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4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65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97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64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68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s@krzczonow.e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justyna.walachowska@krzczonow.e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483BFD-2E8A-4B1B-A682-07C795325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3</Pages>
  <Words>955</Words>
  <Characters>5734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usr15</dc:creator>
  <cp:lastModifiedBy>Justyna Wałachowska</cp:lastModifiedBy>
  <cp:revision>77</cp:revision>
  <dcterms:created xsi:type="dcterms:W3CDTF">2025-11-25T12:55:00Z</dcterms:created>
  <dcterms:modified xsi:type="dcterms:W3CDTF">2026-09-14T12:45:00Z</dcterms:modified>
</cp:coreProperties>
</file>